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16C4" w:rsidRPr="00D55E09" w:rsidRDefault="007A16C4" w:rsidP="007A16C4">
      <w:pPr>
        <w:pStyle w:val="Listeavsnitt"/>
        <w:numPr>
          <w:ilvl w:val="0"/>
          <w:numId w:val="1"/>
        </w:numPr>
        <w:rPr>
          <w:rFonts w:ascii="Times New Roman" w:hAnsi="Times New Roman"/>
          <w:b/>
          <w:sz w:val="24"/>
          <w:szCs w:val="24"/>
        </w:rPr>
      </w:pPr>
      <w:r w:rsidRPr="00D55E09">
        <w:rPr>
          <w:rFonts w:ascii="Times New Roman" w:hAnsi="Times New Roman"/>
          <w:b/>
          <w:sz w:val="24"/>
          <w:szCs w:val="24"/>
        </w:rPr>
        <w:t>Formålet med planen</w:t>
      </w:r>
    </w:p>
    <w:p w:rsidR="007A16C4" w:rsidRPr="00846E81" w:rsidRDefault="007A16C4" w:rsidP="007A16C4">
      <w:pPr>
        <w:pStyle w:val="Listeavsnitt"/>
        <w:numPr>
          <w:ilvl w:val="1"/>
          <w:numId w:val="1"/>
        </w:numPr>
        <w:rPr>
          <w:rFonts w:ascii="Times New Roman" w:hAnsi="Times New Roman"/>
          <w:sz w:val="24"/>
          <w:szCs w:val="24"/>
        </w:rPr>
      </w:pPr>
      <w:r w:rsidRPr="00846E81">
        <w:rPr>
          <w:rFonts w:ascii="Times New Roman" w:hAnsi="Times New Roman"/>
          <w:sz w:val="24"/>
          <w:szCs w:val="24"/>
        </w:rPr>
        <w:t>Beskrivelse</w:t>
      </w:r>
    </w:p>
    <w:p w:rsidR="007A16C4" w:rsidRPr="00846E81" w:rsidRDefault="007A16C4" w:rsidP="007A16C4">
      <w:pPr>
        <w:pStyle w:val="Listeavsnitt"/>
        <w:ind w:left="1440"/>
        <w:rPr>
          <w:rFonts w:ascii="Times New Roman" w:hAnsi="Times New Roman"/>
          <w:sz w:val="24"/>
          <w:szCs w:val="24"/>
        </w:rPr>
      </w:pPr>
      <w:r w:rsidRPr="00846E81">
        <w:rPr>
          <w:rFonts w:ascii="Times New Roman" w:hAnsi="Times New Roman"/>
          <w:sz w:val="24"/>
          <w:szCs w:val="24"/>
        </w:rPr>
        <w:t>Formålet er å opparbeide ny adkomstveg til Prestmoen skytebane. Samtidig oppheve deler av gjeldende reguleringsplan som omhandler privat veg og tilhørende jord- og skogbruksområder. Ny adkomstveg skal erstatte den delen som reguleringsplanen opphever.</w:t>
      </w:r>
    </w:p>
    <w:p w:rsidR="007A16C4" w:rsidRPr="00846E81" w:rsidRDefault="007A16C4" w:rsidP="007A16C4">
      <w:pPr>
        <w:pStyle w:val="Listeavsnitt"/>
        <w:ind w:left="1440"/>
        <w:rPr>
          <w:rFonts w:ascii="Times New Roman" w:hAnsi="Times New Roman"/>
          <w:sz w:val="24"/>
          <w:szCs w:val="24"/>
        </w:rPr>
      </w:pPr>
    </w:p>
    <w:p w:rsidR="007A16C4" w:rsidRDefault="007A16C4" w:rsidP="007A16C4">
      <w:pPr>
        <w:pStyle w:val="Listeavsnitt"/>
        <w:ind w:left="1440"/>
        <w:rPr>
          <w:rFonts w:ascii="Times New Roman" w:hAnsi="Times New Roman"/>
          <w:sz w:val="24"/>
          <w:szCs w:val="24"/>
        </w:rPr>
      </w:pPr>
      <w:r w:rsidRPr="00846E81">
        <w:rPr>
          <w:rFonts w:ascii="Times New Roman" w:hAnsi="Times New Roman"/>
          <w:sz w:val="24"/>
          <w:szCs w:val="24"/>
        </w:rPr>
        <w:t>Saltdal skytterlag har i dialog med naboer og grunneiere i det aktuelle området funnet en ny lokalisering av adkomstve</w:t>
      </w:r>
      <w:bookmarkStart w:id="0" w:name="_GoBack"/>
      <w:bookmarkEnd w:id="0"/>
      <w:r w:rsidRPr="00846E81">
        <w:rPr>
          <w:rFonts w:ascii="Times New Roman" w:hAnsi="Times New Roman"/>
          <w:sz w:val="24"/>
          <w:szCs w:val="24"/>
        </w:rPr>
        <w:t xml:space="preserve">gen som skal ivareta hensynet til naboer på en bedre måte. Samtidig får bolighus på 15/31 i sør ny adkomst som har mindre stigning.  </w:t>
      </w:r>
    </w:p>
    <w:p w:rsidR="00EF2E4D" w:rsidRDefault="00EF2E4D" w:rsidP="007A16C4">
      <w:pPr>
        <w:pStyle w:val="Listeavsnitt"/>
        <w:ind w:left="1440"/>
        <w:rPr>
          <w:rFonts w:ascii="Times New Roman" w:hAnsi="Times New Roman"/>
          <w:sz w:val="24"/>
          <w:szCs w:val="24"/>
        </w:rPr>
      </w:pPr>
    </w:p>
    <w:p w:rsidR="00EF2E4D" w:rsidRPr="00846E81" w:rsidRDefault="00EF2E4D" w:rsidP="007A16C4">
      <w:pPr>
        <w:pStyle w:val="Listeavsnitt"/>
        <w:ind w:left="1440"/>
        <w:rPr>
          <w:rFonts w:ascii="Times New Roman" w:hAnsi="Times New Roman"/>
          <w:sz w:val="24"/>
          <w:szCs w:val="24"/>
        </w:rPr>
      </w:pPr>
      <w:r>
        <w:rPr>
          <w:rFonts w:ascii="Times New Roman" w:hAnsi="Times New Roman"/>
          <w:sz w:val="24"/>
          <w:szCs w:val="24"/>
        </w:rPr>
        <w:t>Det er tidligere gitt ekspropriasjonstillatelse for skytebane og veg. Tiltaket har høg prioritet i Saltdal kommune.</w:t>
      </w:r>
    </w:p>
    <w:p w:rsidR="007A16C4" w:rsidRPr="00846E81" w:rsidRDefault="007A16C4" w:rsidP="007A16C4">
      <w:pPr>
        <w:pStyle w:val="Listeavsnitt"/>
        <w:ind w:left="1440"/>
        <w:rPr>
          <w:rFonts w:ascii="Times New Roman" w:hAnsi="Times New Roman"/>
          <w:sz w:val="24"/>
          <w:szCs w:val="24"/>
        </w:rPr>
      </w:pPr>
    </w:p>
    <w:p w:rsidR="007A16C4" w:rsidRPr="00846E81" w:rsidRDefault="007A16C4" w:rsidP="007A16C4">
      <w:pPr>
        <w:pStyle w:val="Listeavsnitt"/>
        <w:ind w:left="1440"/>
        <w:rPr>
          <w:rFonts w:ascii="Times New Roman" w:hAnsi="Times New Roman"/>
          <w:sz w:val="24"/>
          <w:szCs w:val="24"/>
        </w:rPr>
      </w:pPr>
    </w:p>
    <w:p w:rsidR="007A16C4" w:rsidRPr="00D55E09" w:rsidRDefault="007A16C4" w:rsidP="007A16C4">
      <w:pPr>
        <w:pStyle w:val="Listeavsnitt"/>
        <w:numPr>
          <w:ilvl w:val="0"/>
          <w:numId w:val="1"/>
        </w:numPr>
        <w:rPr>
          <w:rFonts w:ascii="Times New Roman" w:hAnsi="Times New Roman"/>
          <w:b/>
          <w:sz w:val="24"/>
          <w:szCs w:val="24"/>
        </w:rPr>
      </w:pPr>
      <w:r w:rsidRPr="00D55E09">
        <w:rPr>
          <w:rFonts w:ascii="Times New Roman" w:hAnsi="Times New Roman"/>
          <w:b/>
          <w:sz w:val="24"/>
          <w:szCs w:val="24"/>
        </w:rPr>
        <w:t>Avgrensning av planområdet og om planarbeidet vil få virkninger utenfor planområdet</w:t>
      </w:r>
    </w:p>
    <w:p w:rsidR="007A16C4" w:rsidRPr="00846E81" w:rsidRDefault="007A16C4" w:rsidP="007A16C4">
      <w:pPr>
        <w:pStyle w:val="Listeavsnitt"/>
        <w:numPr>
          <w:ilvl w:val="1"/>
          <w:numId w:val="1"/>
        </w:numPr>
        <w:rPr>
          <w:rFonts w:ascii="Times New Roman" w:hAnsi="Times New Roman"/>
          <w:sz w:val="24"/>
          <w:szCs w:val="24"/>
        </w:rPr>
      </w:pPr>
      <w:r w:rsidRPr="00846E81">
        <w:rPr>
          <w:rFonts w:ascii="Times New Roman" w:hAnsi="Times New Roman"/>
          <w:sz w:val="24"/>
          <w:szCs w:val="24"/>
        </w:rPr>
        <w:t>Kart som viser forslag til planavgrensning</w:t>
      </w:r>
    </w:p>
    <w:p w:rsidR="00846E81" w:rsidRDefault="00EF2E4D" w:rsidP="00EF2E4D">
      <w:pPr>
        <w:rPr>
          <w:rFonts w:ascii="Times New Roman" w:hAnsi="Times New Roman"/>
          <w:sz w:val="24"/>
          <w:szCs w:val="24"/>
        </w:rPr>
      </w:pPr>
      <w:r>
        <w:rPr>
          <w:noProof/>
          <w:lang w:eastAsia="nb-NO"/>
        </w:rPr>
        <w:drawing>
          <wp:inline distT="0" distB="0" distL="0" distR="0" wp14:anchorId="09BF45B8" wp14:editId="09E25A05">
            <wp:extent cx="5573236" cy="3842657"/>
            <wp:effectExtent l="0" t="0" r="8890" b="571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596636" cy="3858791"/>
                    </a:xfrm>
                    <a:prstGeom prst="rect">
                      <a:avLst/>
                    </a:prstGeom>
                  </pic:spPr>
                </pic:pic>
              </a:graphicData>
            </a:graphic>
          </wp:inline>
        </w:drawing>
      </w:r>
    </w:p>
    <w:p w:rsidR="00EF2E4D" w:rsidRPr="00EF2E4D" w:rsidRDefault="00EF2E4D" w:rsidP="00EF2E4D">
      <w:pPr>
        <w:rPr>
          <w:rFonts w:ascii="Times New Roman" w:hAnsi="Times New Roman"/>
          <w:sz w:val="24"/>
          <w:szCs w:val="24"/>
        </w:rPr>
      </w:pPr>
      <w:r>
        <w:rPr>
          <w:rFonts w:ascii="Times New Roman" w:hAnsi="Times New Roman"/>
          <w:sz w:val="24"/>
          <w:szCs w:val="24"/>
        </w:rPr>
        <w:t xml:space="preserve">Virkninger utenfor planområdet til være forringelse av dyrka mark. I gjeldende reguleringsplan er det regulert tilsvarende areal med dyrka mark til adkomstveg. Denne er imidlertid plassert slik at minst mulig dyrka mark berøres. Ny lokalisering av veg kan medføre at mere dyrka mark går tapt enn gjeldende reguleringsplan. Eksempel vil dette kunne være restarealer som vanskelig lar seg drive. Dette avhenger hvordan vegen lokaliseres. </w:t>
      </w:r>
    </w:p>
    <w:p w:rsidR="007A16C4" w:rsidRPr="00846E81" w:rsidRDefault="007A16C4" w:rsidP="007A16C4">
      <w:pPr>
        <w:pStyle w:val="Listeavsnitt"/>
        <w:numPr>
          <w:ilvl w:val="1"/>
          <w:numId w:val="1"/>
        </w:numPr>
        <w:rPr>
          <w:rFonts w:ascii="Times New Roman" w:hAnsi="Times New Roman"/>
          <w:sz w:val="24"/>
          <w:szCs w:val="24"/>
        </w:rPr>
      </w:pPr>
      <w:r w:rsidRPr="00846E81">
        <w:rPr>
          <w:rFonts w:ascii="Times New Roman" w:hAnsi="Times New Roman"/>
          <w:sz w:val="24"/>
          <w:szCs w:val="24"/>
        </w:rPr>
        <w:t>Beskrivelse</w:t>
      </w:r>
    </w:p>
    <w:p w:rsidR="007A16C4" w:rsidRPr="00846E81" w:rsidRDefault="007A16C4" w:rsidP="007A16C4">
      <w:pPr>
        <w:pStyle w:val="Listeavsnitt"/>
        <w:ind w:left="1440"/>
        <w:rPr>
          <w:rFonts w:ascii="Times New Roman" w:hAnsi="Times New Roman"/>
          <w:sz w:val="24"/>
          <w:szCs w:val="24"/>
        </w:rPr>
      </w:pPr>
      <w:r w:rsidRPr="00846E81">
        <w:rPr>
          <w:rFonts w:ascii="Times New Roman" w:hAnsi="Times New Roman"/>
          <w:sz w:val="24"/>
          <w:szCs w:val="24"/>
        </w:rPr>
        <w:lastRenderedPageBreak/>
        <w:t>Planområdet har en slik størrelse at det er mulig å tilpasse vegen best i terrenget, samt utforming av avkjørsel</w:t>
      </w:r>
      <w:r w:rsidR="00A91B7B" w:rsidRPr="00846E81">
        <w:rPr>
          <w:rFonts w:ascii="Times New Roman" w:hAnsi="Times New Roman"/>
          <w:sz w:val="24"/>
          <w:szCs w:val="24"/>
        </w:rPr>
        <w:t xml:space="preserve"> etter avtale med grunneier. </w:t>
      </w:r>
      <w:r w:rsidRPr="00846E81">
        <w:rPr>
          <w:rFonts w:ascii="Times New Roman" w:hAnsi="Times New Roman"/>
          <w:sz w:val="24"/>
          <w:szCs w:val="24"/>
        </w:rPr>
        <w:t xml:space="preserve">Planområdet </w:t>
      </w:r>
      <w:r w:rsidR="00A91B7B" w:rsidRPr="00846E81">
        <w:rPr>
          <w:rFonts w:ascii="Times New Roman" w:hAnsi="Times New Roman"/>
          <w:sz w:val="24"/>
          <w:szCs w:val="24"/>
        </w:rPr>
        <w:t>involverer følgende gnr/bnr.  15/9, 3, 9,1, samt kommunal veg.</w:t>
      </w:r>
    </w:p>
    <w:p w:rsidR="00A91B7B" w:rsidRPr="00846E81" w:rsidRDefault="00A91B7B" w:rsidP="007A16C4">
      <w:pPr>
        <w:pStyle w:val="Listeavsnitt"/>
        <w:ind w:left="1440"/>
        <w:rPr>
          <w:rFonts w:ascii="Times New Roman" w:hAnsi="Times New Roman"/>
          <w:sz w:val="24"/>
          <w:szCs w:val="24"/>
        </w:rPr>
      </w:pPr>
    </w:p>
    <w:p w:rsidR="00A91B7B" w:rsidRDefault="00A91B7B" w:rsidP="007A16C4">
      <w:pPr>
        <w:pStyle w:val="Listeavsnitt"/>
        <w:ind w:left="1440"/>
        <w:rPr>
          <w:rFonts w:ascii="Times New Roman" w:hAnsi="Times New Roman"/>
          <w:sz w:val="24"/>
          <w:szCs w:val="24"/>
        </w:rPr>
      </w:pPr>
      <w:r w:rsidRPr="00846E81">
        <w:rPr>
          <w:rFonts w:ascii="Times New Roman" w:hAnsi="Times New Roman"/>
          <w:sz w:val="24"/>
          <w:szCs w:val="24"/>
        </w:rPr>
        <w:t xml:space="preserve">Planen vil oppheve deler av gjelden reguleringsplan for Prestmoen skytebane, vedtatt Saltdal kommunestyret 26.04.2006, Planidentifikasjon 2006001 som omhandler privat veg og jord- og skogbruksområder innenfor foreslått planområdet. </w:t>
      </w:r>
    </w:p>
    <w:p w:rsidR="00EF2E4D" w:rsidRDefault="00EF2E4D" w:rsidP="00EF2E4D">
      <w:pPr>
        <w:keepNext/>
      </w:pPr>
    </w:p>
    <w:p w:rsidR="007A16C4" w:rsidRPr="00D55E09" w:rsidRDefault="007A16C4" w:rsidP="007A16C4">
      <w:pPr>
        <w:pStyle w:val="Listeavsnitt"/>
        <w:numPr>
          <w:ilvl w:val="0"/>
          <w:numId w:val="1"/>
        </w:numPr>
        <w:rPr>
          <w:rFonts w:ascii="Times New Roman" w:hAnsi="Times New Roman"/>
          <w:b/>
          <w:sz w:val="24"/>
          <w:szCs w:val="24"/>
        </w:rPr>
      </w:pPr>
      <w:r w:rsidRPr="00D55E09">
        <w:rPr>
          <w:rFonts w:ascii="Times New Roman" w:hAnsi="Times New Roman"/>
          <w:b/>
          <w:sz w:val="24"/>
          <w:szCs w:val="24"/>
        </w:rPr>
        <w:t>Planlagt bebyggelse, anlegg og andre tiltak</w:t>
      </w:r>
    </w:p>
    <w:p w:rsidR="007A16C4" w:rsidRPr="00846E81" w:rsidRDefault="007A16C4" w:rsidP="007A16C4">
      <w:pPr>
        <w:pStyle w:val="Listeavsnitt"/>
        <w:numPr>
          <w:ilvl w:val="1"/>
          <w:numId w:val="1"/>
        </w:numPr>
        <w:rPr>
          <w:rFonts w:ascii="Times New Roman" w:hAnsi="Times New Roman"/>
          <w:sz w:val="24"/>
          <w:szCs w:val="24"/>
        </w:rPr>
      </w:pPr>
      <w:r w:rsidRPr="00846E81">
        <w:rPr>
          <w:rFonts w:ascii="Times New Roman" w:hAnsi="Times New Roman"/>
          <w:sz w:val="24"/>
          <w:szCs w:val="24"/>
        </w:rPr>
        <w:t>Beskrivelse</w:t>
      </w:r>
    </w:p>
    <w:p w:rsidR="004F4176" w:rsidRPr="00846E81" w:rsidRDefault="004F4176" w:rsidP="004F4176">
      <w:pPr>
        <w:pStyle w:val="Listeavsnitt"/>
        <w:ind w:left="1440"/>
        <w:rPr>
          <w:rFonts w:ascii="Times New Roman" w:hAnsi="Times New Roman"/>
          <w:sz w:val="24"/>
          <w:szCs w:val="24"/>
        </w:rPr>
      </w:pPr>
      <w:r w:rsidRPr="00846E81">
        <w:rPr>
          <w:rFonts w:ascii="Times New Roman" w:hAnsi="Times New Roman"/>
          <w:sz w:val="24"/>
          <w:szCs w:val="24"/>
        </w:rPr>
        <w:t>Det planlegges kun vegbygging samt etablering av elektrisk ferist.</w:t>
      </w:r>
    </w:p>
    <w:p w:rsidR="007A16C4" w:rsidRPr="00846E81" w:rsidRDefault="007A16C4" w:rsidP="007A16C4">
      <w:pPr>
        <w:pStyle w:val="Listeavsnitt"/>
        <w:numPr>
          <w:ilvl w:val="1"/>
          <w:numId w:val="1"/>
        </w:numPr>
        <w:rPr>
          <w:rFonts w:ascii="Times New Roman" w:hAnsi="Times New Roman"/>
          <w:sz w:val="24"/>
          <w:szCs w:val="24"/>
        </w:rPr>
      </w:pPr>
      <w:r w:rsidRPr="00846E81">
        <w:rPr>
          <w:rFonts w:ascii="Times New Roman" w:hAnsi="Times New Roman"/>
          <w:sz w:val="24"/>
          <w:szCs w:val="24"/>
        </w:rPr>
        <w:t>Eventuelt Illustrasjoner/skisser</w:t>
      </w:r>
    </w:p>
    <w:p w:rsidR="004F4176" w:rsidRDefault="004F4176" w:rsidP="004F4176">
      <w:pPr>
        <w:pStyle w:val="Listeavsnitt"/>
        <w:ind w:left="1440"/>
        <w:rPr>
          <w:rFonts w:ascii="Times New Roman" w:hAnsi="Times New Roman"/>
          <w:sz w:val="24"/>
          <w:szCs w:val="24"/>
        </w:rPr>
      </w:pPr>
      <w:r w:rsidRPr="00846E81">
        <w:rPr>
          <w:rFonts w:ascii="Times New Roman" w:hAnsi="Times New Roman"/>
          <w:sz w:val="24"/>
          <w:szCs w:val="24"/>
        </w:rPr>
        <w:t>Anses ikke nødvendig</w:t>
      </w:r>
    </w:p>
    <w:p w:rsidR="00846E81" w:rsidRPr="00846E81" w:rsidRDefault="00846E81" w:rsidP="004F4176">
      <w:pPr>
        <w:pStyle w:val="Listeavsnitt"/>
        <w:ind w:left="1440"/>
        <w:rPr>
          <w:rFonts w:ascii="Times New Roman" w:hAnsi="Times New Roman"/>
          <w:sz w:val="24"/>
          <w:szCs w:val="24"/>
        </w:rPr>
      </w:pPr>
    </w:p>
    <w:p w:rsidR="007A16C4" w:rsidRPr="00D55E09" w:rsidRDefault="007A16C4" w:rsidP="007A16C4">
      <w:pPr>
        <w:pStyle w:val="Listeavsnitt"/>
        <w:numPr>
          <w:ilvl w:val="0"/>
          <w:numId w:val="1"/>
        </w:numPr>
        <w:rPr>
          <w:rFonts w:ascii="Times New Roman" w:hAnsi="Times New Roman"/>
          <w:b/>
          <w:sz w:val="24"/>
          <w:szCs w:val="24"/>
        </w:rPr>
      </w:pPr>
      <w:r w:rsidRPr="00D55E09">
        <w:rPr>
          <w:rFonts w:ascii="Times New Roman" w:hAnsi="Times New Roman"/>
          <w:b/>
          <w:sz w:val="24"/>
          <w:szCs w:val="24"/>
        </w:rPr>
        <w:t>Utbyggingsvolum og byggehøyder</w:t>
      </w:r>
    </w:p>
    <w:p w:rsidR="007A16C4" w:rsidRPr="00846E81" w:rsidRDefault="007A16C4" w:rsidP="007A16C4">
      <w:pPr>
        <w:pStyle w:val="Listeavsnitt"/>
        <w:numPr>
          <w:ilvl w:val="1"/>
          <w:numId w:val="1"/>
        </w:numPr>
        <w:rPr>
          <w:rFonts w:ascii="Times New Roman" w:hAnsi="Times New Roman"/>
          <w:sz w:val="24"/>
          <w:szCs w:val="24"/>
        </w:rPr>
      </w:pPr>
      <w:r w:rsidRPr="00846E81">
        <w:rPr>
          <w:rFonts w:ascii="Times New Roman" w:hAnsi="Times New Roman"/>
          <w:sz w:val="24"/>
          <w:szCs w:val="24"/>
        </w:rPr>
        <w:t>Beskrivelse (forhold til overordnet plan)</w:t>
      </w:r>
    </w:p>
    <w:p w:rsidR="007A16C4" w:rsidRPr="00846E81" w:rsidRDefault="007A16C4" w:rsidP="007A16C4">
      <w:pPr>
        <w:pStyle w:val="Listeavsnitt"/>
        <w:numPr>
          <w:ilvl w:val="1"/>
          <w:numId w:val="1"/>
        </w:numPr>
        <w:rPr>
          <w:rFonts w:ascii="Times New Roman" w:hAnsi="Times New Roman"/>
          <w:sz w:val="24"/>
          <w:szCs w:val="24"/>
        </w:rPr>
      </w:pPr>
      <w:r w:rsidRPr="00846E81">
        <w:rPr>
          <w:rFonts w:ascii="Times New Roman" w:hAnsi="Times New Roman"/>
          <w:sz w:val="24"/>
          <w:szCs w:val="24"/>
        </w:rPr>
        <w:t>Eventuelt Illustrasjoner/skisser</w:t>
      </w:r>
    </w:p>
    <w:p w:rsidR="004F4176" w:rsidRDefault="004F4176" w:rsidP="004F4176">
      <w:pPr>
        <w:pStyle w:val="Listeavsnitt"/>
        <w:ind w:left="1440"/>
        <w:rPr>
          <w:rFonts w:ascii="Times New Roman" w:hAnsi="Times New Roman"/>
          <w:sz w:val="24"/>
          <w:szCs w:val="24"/>
        </w:rPr>
      </w:pPr>
      <w:r w:rsidRPr="00846E81">
        <w:rPr>
          <w:rFonts w:ascii="Times New Roman" w:hAnsi="Times New Roman"/>
          <w:sz w:val="24"/>
          <w:szCs w:val="24"/>
        </w:rPr>
        <w:t xml:space="preserve">Bredde veg 6 meter. </w:t>
      </w:r>
    </w:p>
    <w:p w:rsidR="00846E81" w:rsidRPr="00846E81" w:rsidRDefault="00846E81" w:rsidP="004F4176">
      <w:pPr>
        <w:pStyle w:val="Listeavsnitt"/>
        <w:ind w:left="1440"/>
        <w:rPr>
          <w:rFonts w:ascii="Times New Roman" w:hAnsi="Times New Roman"/>
          <w:sz w:val="24"/>
          <w:szCs w:val="24"/>
        </w:rPr>
      </w:pPr>
    </w:p>
    <w:p w:rsidR="007A16C4" w:rsidRPr="00D55E09" w:rsidRDefault="007A16C4" w:rsidP="007A16C4">
      <w:pPr>
        <w:pStyle w:val="Listeavsnitt"/>
        <w:numPr>
          <w:ilvl w:val="0"/>
          <w:numId w:val="1"/>
        </w:numPr>
        <w:rPr>
          <w:rFonts w:ascii="Times New Roman" w:hAnsi="Times New Roman"/>
          <w:b/>
          <w:sz w:val="24"/>
          <w:szCs w:val="24"/>
        </w:rPr>
      </w:pPr>
      <w:r w:rsidRPr="00D55E09">
        <w:rPr>
          <w:rFonts w:ascii="Times New Roman" w:hAnsi="Times New Roman"/>
          <w:b/>
          <w:sz w:val="24"/>
          <w:szCs w:val="24"/>
        </w:rPr>
        <w:t>Funksjonell og miljømessig kvalitet</w:t>
      </w:r>
    </w:p>
    <w:p w:rsidR="007A16C4" w:rsidRPr="00846E81" w:rsidRDefault="007A16C4" w:rsidP="007A16C4">
      <w:pPr>
        <w:pStyle w:val="Listeavsnitt"/>
        <w:numPr>
          <w:ilvl w:val="1"/>
          <w:numId w:val="1"/>
        </w:numPr>
        <w:rPr>
          <w:rFonts w:ascii="Times New Roman" w:hAnsi="Times New Roman"/>
          <w:sz w:val="24"/>
          <w:szCs w:val="24"/>
        </w:rPr>
      </w:pPr>
      <w:r w:rsidRPr="00846E81">
        <w:rPr>
          <w:rFonts w:ascii="Times New Roman" w:hAnsi="Times New Roman"/>
          <w:sz w:val="24"/>
          <w:szCs w:val="24"/>
        </w:rPr>
        <w:t>Beskrivelse (utsjekk av kjent kunnskap)</w:t>
      </w:r>
    </w:p>
    <w:p w:rsidR="004F4176" w:rsidRPr="00846E81" w:rsidRDefault="004F4176" w:rsidP="004F4176">
      <w:pPr>
        <w:ind w:left="1080"/>
        <w:rPr>
          <w:rFonts w:ascii="Times New Roman" w:hAnsi="Times New Roman" w:cs="Times New Roman"/>
          <w:sz w:val="24"/>
          <w:szCs w:val="24"/>
        </w:rPr>
      </w:pPr>
      <w:r w:rsidRPr="00846E81">
        <w:rPr>
          <w:rFonts w:ascii="Times New Roman" w:hAnsi="Times New Roman" w:cs="Times New Roman"/>
          <w:sz w:val="24"/>
          <w:szCs w:val="24"/>
        </w:rPr>
        <w:t>Det e</w:t>
      </w:r>
      <w:r w:rsidR="00743903" w:rsidRPr="00846E81">
        <w:rPr>
          <w:rFonts w:ascii="Times New Roman" w:hAnsi="Times New Roman" w:cs="Times New Roman"/>
          <w:sz w:val="24"/>
          <w:szCs w:val="24"/>
        </w:rPr>
        <w:t>r tatt utsjekk i nasjonal baser:</w:t>
      </w:r>
    </w:p>
    <w:p w:rsidR="00743903" w:rsidRPr="00846E81" w:rsidRDefault="00743903" w:rsidP="004F4176">
      <w:pPr>
        <w:ind w:left="1080"/>
        <w:rPr>
          <w:rFonts w:ascii="Times New Roman" w:hAnsi="Times New Roman" w:cs="Times New Roman"/>
          <w:sz w:val="24"/>
          <w:szCs w:val="24"/>
        </w:rPr>
      </w:pPr>
      <w:r w:rsidRPr="00846E81">
        <w:rPr>
          <w:rFonts w:ascii="Times New Roman" w:hAnsi="Times New Roman" w:cs="Times New Roman"/>
          <w:sz w:val="24"/>
          <w:szCs w:val="24"/>
        </w:rPr>
        <w:t>Veg vil lokaliseres i ytterkant av Friluftsområde Sundby-Drageid, der traktorvegen benyttes til friluftsliv og rundturer. Vurdert som svært viktig friluftsområde.</w:t>
      </w:r>
    </w:p>
    <w:p w:rsidR="00743903" w:rsidRPr="00846E81" w:rsidRDefault="00743903" w:rsidP="004F4176">
      <w:pPr>
        <w:ind w:left="1080"/>
        <w:rPr>
          <w:rFonts w:ascii="Times New Roman" w:hAnsi="Times New Roman" w:cs="Times New Roman"/>
          <w:sz w:val="24"/>
          <w:szCs w:val="24"/>
        </w:rPr>
      </w:pPr>
      <w:r w:rsidRPr="00846E81">
        <w:rPr>
          <w:rFonts w:ascii="Times New Roman" w:hAnsi="Times New Roman" w:cs="Times New Roman"/>
          <w:sz w:val="24"/>
          <w:szCs w:val="24"/>
        </w:rPr>
        <w:t>NIBIO: Verdiklassifisert i AR5 og DMK med verdiklasse 3, fulldyrka jord.  Utbygging av veg vil dele jordbruksområdet i to. Hvordan arronderingen blir avhenger av lokalisering av vegen.</w:t>
      </w:r>
    </w:p>
    <w:p w:rsidR="00743903" w:rsidRDefault="00743903" w:rsidP="00743903">
      <w:pPr>
        <w:ind w:left="1080"/>
        <w:rPr>
          <w:rFonts w:ascii="Times New Roman" w:hAnsi="Times New Roman" w:cs="Times New Roman"/>
          <w:sz w:val="24"/>
          <w:szCs w:val="24"/>
        </w:rPr>
      </w:pPr>
      <w:r w:rsidRPr="00846E81">
        <w:rPr>
          <w:rFonts w:ascii="Times New Roman" w:hAnsi="Times New Roman" w:cs="Times New Roman"/>
          <w:sz w:val="24"/>
          <w:szCs w:val="24"/>
        </w:rPr>
        <w:t>Landskapsverd</w:t>
      </w:r>
      <w:r w:rsidR="00505B15" w:rsidRPr="00846E81">
        <w:rPr>
          <w:rFonts w:ascii="Times New Roman" w:hAnsi="Times New Roman" w:cs="Times New Roman"/>
          <w:sz w:val="24"/>
          <w:szCs w:val="24"/>
        </w:rPr>
        <w:t>i</w:t>
      </w:r>
      <w:r w:rsidRPr="00846E81">
        <w:rPr>
          <w:rFonts w:ascii="Times New Roman" w:hAnsi="Times New Roman" w:cs="Times New Roman"/>
          <w:sz w:val="24"/>
          <w:szCs w:val="24"/>
        </w:rPr>
        <w:t>er, Miljødirektoratet:</w:t>
      </w:r>
      <w:r w:rsidR="00C473FF" w:rsidRPr="00846E81">
        <w:rPr>
          <w:rFonts w:ascii="Times New Roman" w:hAnsi="Times New Roman" w:cs="Times New Roman"/>
          <w:sz w:val="24"/>
          <w:szCs w:val="24"/>
        </w:rPr>
        <w:t xml:space="preserve"> Landskapstypen omfatter åpent dallandskapet under skoggrensen. Landskapstypen er preget av tekniske inngrep med bygninger, vei- og ledningsnett, tettsteder og bygder med sterkt jordbrukspreg</w:t>
      </w:r>
      <w:r w:rsidR="00846E81">
        <w:rPr>
          <w:rFonts w:ascii="Times New Roman" w:hAnsi="Times New Roman" w:cs="Times New Roman"/>
          <w:sz w:val="24"/>
          <w:szCs w:val="24"/>
        </w:rPr>
        <w:t>.</w:t>
      </w:r>
    </w:p>
    <w:p w:rsidR="00846E81" w:rsidRDefault="00846E81" w:rsidP="00743903">
      <w:pPr>
        <w:ind w:left="1080"/>
        <w:rPr>
          <w:rFonts w:ascii="Times New Roman" w:hAnsi="Times New Roman" w:cs="Times New Roman"/>
          <w:sz w:val="24"/>
          <w:szCs w:val="24"/>
        </w:rPr>
      </w:pPr>
    </w:p>
    <w:p w:rsidR="00846E81" w:rsidRPr="00846E81" w:rsidRDefault="00846E81" w:rsidP="00743903">
      <w:pPr>
        <w:ind w:left="1080"/>
        <w:rPr>
          <w:rFonts w:ascii="Times New Roman" w:hAnsi="Times New Roman" w:cs="Times New Roman"/>
          <w:sz w:val="24"/>
          <w:szCs w:val="24"/>
        </w:rPr>
      </w:pPr>
      <w:r>
        <w:rPr>
          <w:rFonts w:ascii="Times New Roman" w:hAnsi="Times New Roman" w:cs="Times New Roman"/>
          <w:sz w:val="24"/>
          <w:szCs w:val="24"/>
        </w:rPr>
        <w:t>Risiko og sårbarhet: Området lokalisert under marin grense. Tiltakshaver må i byggesaken godtgjøre for at tiltaket bygges på grunn fri for kvikkleire.</w:t>
      </w:r>
    </w:p>
    <w:p w:rsidR="007A16C4" w:rsidRPr="00D55E09" w:rsidRDefault="007A16C4" w:rsidP="007A16C4">
      <w:pPr>
        <w:pStyle w:val="Listeavsnitt"/>
        <w:numPr>
          <w:ilvl w:val="0"/>
          <w:numId w:val="1"/>
        </w:numPr>
        <w:rPr>
          <w:rFonts w:ascii="Times New Roman" w:hAnsi="Times New Roman"/>
          <w:b/>
          <w:sz w:val="24"/>
          <w:szCs w:val="24"/>
        </w:rPr>
      </w:pPr>
      <w:r w:rsidRPr="00D55E09">
        <w:rPr>
          <w:rFonts w:ascii="Times New Roman" w:hAnsi="Times New Roman"/>
          <w:b/>
          <w:sz w:val="24"/>
          <w:szCs w:val="24"/>
        </w:rPr>
        <w:t>Tiltakets virkning på, og tilpassing til, landskap og omgivelser</w:t>
      </w:r>
    </w:p>
    <w:p w:rsidR="007A16C4" w:rsidRPr="00846E81" w:rsidRDefault="007A16C4" w:rsidP="007A16C4">
      <w:pPr>
        <w:pStyle w:val="Listeavsnitt"/>
        <w:numPr>
          <w:ilvl w:val="1"/>
          <w:numId w:val="1"/>
        </w:numPr>
        <w:rPr>
          <w:rFonts w:ascii="Times New Roman" w:hAnsi="Times New Roman"/>
          <w:sz w:val="24"/>
          <w:szCs w:val="24"/>
        </w:rPr>
      </w:pPr>
      <w:r w:rsidRPr="00846E81">
        <w:rPr>
          <w:rFonts w:ascii="Times New Roman" w:hAnsi="Times New Roman"/>
          <w:sz w:val="24"/>
          <w:szCs w:val="24"/>
        </w:rPr>
        <w:t>Beskrivelse (enkel stedsanalyse)</w:t>
      </w:r>
    </w:p>
    <w:p w:rsidR="00505B15" w:rsidRPr="00846E81" w:rsidRDefault="00505B15" w:rsidP="00505B15">
      <w:pPr>
        <w:pStyle w:val="Listeavsnitt"/>
        <w:ind w:left="1440"/>
        <w:rPr>
          <w:rFonts w:ascii="Times New Roman" w:hAnsi="Times New Roman"/>
          <w:sz w:val="24"/>
          <w:szCs w:val="24"/>
        </w:rPr>
      </w:pPr>
      <w:r w:rsidRPr="00846E81">
        <w:rPr>
          <w:rFonts w:ascii="Times New Roman" w:hAnsi="Times New Roman"/>
          <w:sz w:val="24"/>
          <w:szCs w:val="24"/>
        </w:rPr>
        <w:t xml:space="preserve">En regner ikke med påvirkning av landskapet mer enn tidligere regulert veg er.  Det vises til at vegen planlegges i et landskap med </w:t>
      </w:r>
      <w:r w:rsidR="00614CC2" w:rsidRPr="00846E81">
        <w:rPr>
          <w:rFonts w:ascii="Times New Roman" w:hAnsi="Times New Roman"/>
          <w:sz w:val="24"/>
          <w:szCs w:val="24"/>
        </w:rPr>
        <w:t xml:space="preserve">endel tekniske inngrep. </w:t>
      </w:r>
    </w:p>
    <w:p w:rsidR="00614CC2" w:rsidRPr="00846E81" w:rsidRDefault="00614CC2" w:rsidP="00614CC2">
      <w:pPr>
        <w:rPr>
          <w:rFonts w:ascii="Times New Roman" w:hAnsi="Times New Roman" w:cs="Times New Roman"/>
          <w:sz w:val="24"/>
          <w:szCs w:val="24"/>
        </w:rPr>
      </w:pPr>
    </w:p>
    <w:p w:rsidR="007A16C4" w:rsidRDefault="007A16C4" w:rsidP="007A16C4">
      <w:pPr>
        <w:pStyle w:val="Listeavsnitt"/>
        <w:numPr>
          <w:ilvl w:val="1"/>
          <w:numId w:val="1"/>
        </w:numPr>
        <w:rPr>
          <w:rFonts w:ascii="Times New Roman" w:hAnsi="Times New Roman"/>
          <w:sz w:val="24"/>
          <w:szCs w:val="24"/>
        </w:rPr>
      </w:pPr>
      <w:r w:rsidRPr="00846E81">
        <w:rPr>
          <w:rFonts w:ascii="Times New Roman" w:hAnsi="Times New Roman"/>
          <w:sz w:val="24"/>
          <w:szCs w:val="24"/>
        </w:rPr>
        <w:t>Illustrasjoner/skisser dersom det foreligger</w:t>
      </w:r>
    </w:p>
    <w:p w:rsidR="00EF2E4D" w:rsidRPr="00846E81" w:rsidRDefault="00EF2E4D" w:rsidP="00EF2E4D">
      <w:pPr>
        <w:pStyle w:val="Listeavsnitt"/>
        <w:ind w:left="1440"/>
        <w:rPr>
          <w:rFonts w:ascii="Times New Roman" w:hAnsi="Times New Roman"/>
          <w:sz w:val="24"/>
          <w:szCs w:val="24"/>
        </w:rPr>
      </w:pPr>
      <w:r>
        <w:rPr>
          <w:rFonts w:ascii="Times New Roman" w:hAnsi="Times New Roman"/>
          <w:sz w:val="24"/>
          <w:szCs w:val="24"/>
        </w:rPr>
        <w:t xml:space="preserve">Ikke skisser </w:t>
      </w:r>
    </w:p>
    <w:p w:rsidR="004F4176" w:rsidRPr="00846E81" w:rsidRDefault="004F4176" w:rsidP="00614CC2">
      <w:pPr>
        <w:pStyle w:val="Listeavsnitt"/>
        <w:ind w:left="1440"/>
        <w:rPr>
          <w:rFonts w:ascii="Times New Roman" w:hAnsi="Times New Roman"/>
          <w:sz w:val="24"/>
          <w:szCs w:val="24"/>
        </w:rPr>
      </w:pPr>
    </w:p>
    <w:p w:rsidR="007A16C4" w:rsidRPr="00D55E09" w:rsidRDefault="007A16C4" w:rsidP="007A16C4">
      <w:pPr>
        <w:pStyle w:val="Listeavsnitt"/>
        <w:numPr>
          <w:ilvl w:val="0"/>
          <w:numId w:val="1"/>
        </w:numPr>
        <w:rPr>
          <w:rFonts w:ascii="Times New Roman" w:hAnsi="Times New Roman"/>
          <w:b/>
          <w:sz w:val="24"/>
          <w:szCs w:val="24"/>
        </w:rPr>
      </w:pPr>
      <w:r w:rsidRPr="00D55E09">
        <w:rPr>
          <w:rFonts w:ascii="Times New Roman" w:hAnsi="Times New Roman"/>
          <w:b/>
          <w:sz w:val="24"/>
          <w:szCs w:val="24"/>
        </w:rPr>
        <w:t>Forholdet til kommuneplan, eventuelle gjeldende reguleringsplaner og retningslinjer, og pågående planarbeid</w:t>
      </w:r>
    </w:p>
    <w:p w:rsidR="007A16C4" w:rsidRPr="00846E81" w:rsidRDefault="007A16C4" w:rsidP="007A16C4">
      <w:pPr>
        <w:pStyle w:val="Listeavsnitt"/>
        <w:numPr>
          <w:ilvl w:val="1"/>
          <w:numId w:val="1"/>
        </w:numPr>
        <w:rPr>
          <w:rFonts w:ascii="Times New Roman" w:hAnsi="Times New Roman"/>
          <w:sz w:val="24"/>
          <w:szCs w:val="24"/>
        </w:rPr>
      </w:pPr>
      <w:r w:rsidRPr="00846E81">
        <w:rPr>
          <w:rFonts w:ascii="Times New Roman" w:hAnsi="Times New Roman"/>
          <w:sz w:val="24"/>
          <w:szCs w:val="24"/>
        </w:rPr>
        <w:t>Beskrivelse og utsjekk</w:t>
      </w:r>
    </w:p>
    <w:p w:rsidR="00614CC2" w:rsidRPr="00846E81" w:rsidRDefault="00614CC2" w:rsidP="00614CC2">
      <w:pPr>
        <w:ind w:left="1080"/>
        <w:rPr>
          <w:rFonts w:ascii="Times New Roman" w:hAnsi="Times New Roman" w:cs="Times New Roman"/>
          <w:sz w:val="24"/>
          <w:szCs w:val="24"/>
        </w:rPr>
      </w:pPr>
      <w:r w:rsidRPr="00846E81">
        <w:rPr>
          <w:rFonts w:ascii="Times New Roman" w:hAnsi="Times New Roman" w:cs="Times New Roman"/>
          <w:sz w:val="24"/>
          <w:szCs w:val="24"/>
        </w:rPr>
        <w:lastRenderedPageBreak/>
        <w:t>Området er i kommuneplanen avsatt som LNF-område. Tiltaket er i strid med kommuneplanens arealdel.</w:t>
      </w:r>
    </w:p>
    <w:p w:rsidR="007A16C4" w:rsidRPr="00D55E09" w:rsidRDefault="007A16C4" w:rsidP="007A16C4">
      <w:pPr>
        <w:pStyle w:val="Listeavsnitt"/>
        <w:numPr>
          <w:ilvl w:val="0"/>
          <w:numId w:val="1"/>
        </w:numPr>
        <w:rPr>
          <w:rFonts w:ascii="Times New Roman" w:hAnsi="Times New Roman"/>
          <w:b/>
          <w:sz w:val="24"/>
          <w:szCs w:val="24"/>
        </w:rPr>
      </w:pPr>
      <w:r w:rsidRPr="00D55E09">
        <w:rPr>
          <w:rFonts w:ascii="Times New Roman" w:hAnsi="Times New Roman"/>
          <w:b/>
          <w:sz w:val="24"/>
          <w:szCs w:val="24"/>
        </w:rPr>
        <w:t>Vesentlige interesser som berøres av planinitiativet</w:t>
      </w:r>
    </w:p>
    <w:p w:rsidR="007A16C4" w:rsidRPr="00846E81" w:rsidRDefault="007A16C4" w:rsidP="007A16C4">
      <w:pPr>
        <w:pStyle w:val="Listeavsnitt"/>
        <w:numPr>
          <w:ilvl w:val="1"/>
          <w:numId w:val="1"/>
        </w:numPr>
        <w:rPr>
          <w:rFonts w:ascii="Times New Roman" w:hAnsi="Times New Roman"/>
          <w:sz w:val="24"/>
          <w:szCs w:val="24"/>
        </w:rPr>
      </w:pPr>
      <w:r w:rsidRPr="00846E81">
        <w:rPr>
          <w:rFonts w:ascii="Times New Roman" w:hAnsi="Times New Roman"/>
          <w:sz w:val="24"/>
          <w:szCs w:val="24"/>
        </w:rPr>
        <w:t xml:space="preserve">Beskrivelse (forhold til andre grunneiere, naboer, barn og unge, kulturminner, biologisk mangfold mv.) </w:t>
      </w:r>
    </w:p>
    <w:p w:rsidR="004F4176" w:rsidRPr="00846E81" w:rsidRDefault="00614CC2" w:rsidP="00614CC2">
      <w:pPr>
        <w:ind w:left="1080"/>
        <w:rPr>
          <w:rFonts w:ascii="Times New Roman" w:hAnsi="Times New Roman" w:cs="Times New Roman"/>
          <w:sz w:val="24"/>
          <w:szCs w:val="24"/>
        </w:rPr>
      </w:pPr>
      <w:r w:rsidRPr="00846E81">
        <w:rPr>
          <w:rFonts w:ascii="Times New Roman" w:hAnsi="Times New Roman" w:cs="Times New Roman"/>
          <w:sz w:val="24"/>
          <w:szCs w:val="24"/>
        </w:rPr>
        <w:t xml:space="preserve">Registrert rydningsrøys innenfor planområdet. Denne skal ikke berøres av vegtiltaket.  Planen berører nabo i nord (Gnr/bnr 15/31) får omlagt av adkomstveg. Eksisterende adkomst har kraftig stengning. Ny veg skal følge terrenget og gi mindre stigningsforhold.  </w:t>
      </w:r>
    </w:p>
    <w:p w:rsidR="007A16C4" w:rsidRPr="00D55E09" w:rsidRDefault="007A16C4" w:rsidP="007A16C4">
      <w:pPr>
        <w:pStyle w:val="Listeavsnitt"/>
        <w:numPr>
          <w:ilvl w:val="0"/>
          <w:numId w:val="1"/>
        </w:numPr>
        <w:rPr>
          <w:rFonts w:ascii="Times New Roman" w:hAnsi="Times New Roman"/>
          <w:b/>
          <w:sz w:val="24"/>
          <w:szCs w:val="24"/>
        </w:rPr>
      </w:pPr>
      <w:r w:rsidRPr="00D55E09">
        <w:rPr>
          <w:rFonts w:ascii="Times New Roman" w:hAnsi="Times New Roman"/>
          <w:b/>
          <w:sz w:val="24"/>
          <w:szCs w:val="24"/>
        </w:rPr>
        <w:t>Hvordan samfunnssikkerhet skal ivaretas, blant annet gjennom å forebygge risiko og sårbarhet</w:t>
      </w:r>
    </w:p>
    <w:p w:rsidR="007A16C4" w:rsidRPr="00846E81" w:rsidRDefault="007A16C4" w:rsidP="007A16C4">
      <w:pPr>
        <w:pStyle w:val="Listeavsnitt"/>
        <w:numPr>
          <w:ilvl w:val="1"/>
          <w:numId w:val="1"/>
        </w:numPr>
        <w:rPr>
          <w:rFonts w:ascii="Times New Roman" w:hAnsi="Times New Roman"/>
          <w:sz w:val="24"/>
          <w:szCs w:val="24"/>
        </w:rPr>
      </w:pPr>
      <w:r w:rsidRPr="00846E81">
        <w:rPr>
          <w:rFonts w:ascii="Times New Roman" w:hAnsi="Times New Roman"/>
          <w:sz w:val="24"/>
          <w:szCs w:val="24"/>
        </w:rPr>
        <w:t>Beskrivelse (forhold til trafikksikkerhet mv.)</w:t>
      </w:r>
    </w:p>
    <w:p w:rsidR="00614CC2" w:rsidRPr="00846E81" w:rsidRDefault="00614CC2" w:rsidP="00614CC2">
      <w:pPr>
        <w:pStyle w:val="Listeavsnitt"/>
        <w:ind w:left="1440"/>
        <w:rPr>
          <w:rFonts w:ascii="Times New Roman" w:hAnsi="Times New Roman"/>
          <w:sz w:val="24"/>
          <w:szCs w:val="24"/>
        </w:rPr>
      </w:pPr>
      <w:r w:rsidRPr="00846E81">
        <w:rPr>
          <w:rFonts w:ascii="Times New Roman" w:hAnsi="Times New Roman"/>
          <w:sz w:val="24"/>
          <w:szCs w:val="24"/>
        </w:rPr>
        <w:t>Utkjøring skal ivareta siktlinjer og hensynet til de</w:t>
      </w:r>
      <w:r w:rsidR="004F1C09" w:rsidRPr="00846E81">
        <w:rPr>
          <w:rFonts w:ascii="Times New Roman" w:hAnsi="Times New Roman"/>
          <w:sz w:val="24"/>
          <w:szCs w:val="24"/>
        </w:rPr>
        <w:t>tte.</w:t>
      </w:r>
    </w:p>
    <w:p w:rsidR="004F4176" w:rsidRPr="00846E81" w:rsidRDefault="004F4176" w:rsidP="004F1C09">
      <w:pPr>
        <w:pStyle w:val="Listeavsnitt"/>
        <w:ind w:left="1440"/>
        <w:rPr>
          <w:rFonts w:ascii="Times New Roman" w:hAnsi="Times New Roman"/>
          <w:sz w:val="24"/>
          <w:szCs w:val="24"/>
        </w:rPr>
      </w:pPr>
    </w:p>
    <w:p w:rsidR="007A16C4" w:rsidRPr="00D55E09" w:rsidRDefault="007A16C4" w:rsidP="007A16C4">
      <w:pPr>
        <w:pStyle w:val="Listeavsnitt"/>
        <w:numPr>
          <w:ilvl w:val="0"/>
          <w:numId w:val="1"/>
        </w:numPr>
        <w:rPr>
          <w:rFonts w:ascii="Times New Roman" w:hAnsi="Times New Roman"/>
          <w:b/>
          <w:sz w:val="24"/>
          <w:szCs w:val="24"/>
        </w:rPr>
      </w:pPr>
      <w:r w:rsidRPr="00D55E09">
        <w:rPr>
          <w:rFonts w:ascii="Times New Roman" w:hAnsi="Times New Roman"/>
          <w:b/>
          <w:sz w:val="24"/>
          <w:szCs w:val="24"/>
        </w:rPr>
        <w:t>Hvilke berørte offentlige organer og andre interesserte skal varsles om oppstart</w:t>
      </w:r>
    </w:p>
    <w:p w:rsidR="007A16C4" w:rsidRPr="00846E81" w:rsidRDefault="007A16C4" w:rsidP="007A16C4">
      <w:pPr>
        <w:pStyle w:val="Listeavsnitt"/>
        <w:numPr>
          <w:ilvl w:val="1"/>
          <w:numId w:val="1"/>
        </w:numPr>
        <w:rPr>
          <w:rFonts w:ascii="Times New Roman" w:hAnsi="Times New Roman"/>
          <w:sz w:val="24"/>
          <w:szCs w:val="24"/>
        </w:rPr>
      </w:pPr>
      <w:r w:rsidRPr="00846E81">
        <w:rPr>
          <w:rFonts w:ascii="Times New Roman" w:hAnsi="Times New Roman"/>
          <w:sz w:val="24"/>
          <w:szCs w:val="24"/>
        </w:rPr>
        <w:t>Beskrivelse/liste</w:t>
      </w:r>
    </w:p>
    <w:p w:rsidR="004F1C09" w:rsidRPr="00846E81" w:rsidRDefault="004F1C09" w:rsidP="004F1C09">
      <w:pPr>
        <w:pStyle w:val="Listeavsnitt"/>
        <w:ind w:left="1440"/>
        <w:rPr>
          <w:rFonts w:ascii="Times New Roman" w:hAnsi="Times New Roman"/>
          <w:sz w:val="24"/>
          <w:szCs w:val="24"/>
        </w:rPr>
      </w:pPr>
    </w:p>
    <w:p w:rsidR="007A16C4" w:rsidRPr="00D55E09" w:rsidRDefault="007A16C4" w:rsidP="007A16C4">
      <w:pPr>
        <w:pStyle w:val="Listeavsnitt"/>
        <w:numPr>
          <w:ilvl w:val="0"/>
          <w:numId w:val="1"/>
        </w:numPr>
        <w:rPr>
          <w:rFonts w:ascii="Times New Roman" w:hAnsi="Times New Roman"/>
          <w:b/>
          <w:sz w:val="24"/>
          <w:szCs w:val="24"/>
        </w:rPr>
      </w:pPr>
      <w:r w:rsidRPr="00D55E09">
        <w:rPr>
          <w:rFonts w:ascii="Times New Roman" w:hAnsi="Times New Roman"/>
          <w:b/>
          <w:sz w:val="24"/>
          <w:szCs w:val="24"/>
        </w:rPr>
        <w:t>Prosesser for samarbeid og medvirkning fra berørte myndigheter, grunneiere, festere, naboer og andre berørte</w:t>
      </w:r>
    </w:p>
    <w:p w:rsidR="007A16C4" w:rsidRPr="00846E81" w:rsidRDefault="007A16C4" w:rsidP="007A16C4">
      <w:pPr>
        <w:pStyle w:val="Listeavsnitt"/>
        <w:numPr>
          <w:ilvl w:val="1"/>
          <w:numId w:val="1"/>
        </w:numPr>
        <w:rPr>
          <w:rFonts w:ascii="Times New Roman" w:hAnsi="Times New Roman"/>
          <w:sz w:val="24"/>
          <w:szCs w:val="24"/>
        </w:rPr>
      </w:pPr>
      <w:r w:rsidRPr="00846E81">
        <w:rPr>
          <w:rFonts w:ascii="Times New Roman" w:hAnsi="Times New Roman"/>
          <w:sz w:val="24"/>
          <w:szCs w:val="24"/>
        </w:rPr>
        <w:t>Beskrivelse av behov/ønske om samarbeid</w:t>
      </w:r>
    </w:p>
    <w:p w:rsidR="004F1C09" w:rsidRPr="00846E81" w:rsidRDefault="004F1C09" w:rsidP="004F1C09">
      <w:pPr>
        <w:pStyle w:val="Listeavsnitt"/>
        <w:ind w:left="1440"/>
        <w:rPr>
          <w:rFonts w:ascii="Times New Roman" w:hAnsi="Times New Roman"/>
          <w:sz w:val="24"/>
          <w:szCs w:val="24"/>
        </w:rPr>
      </w:pPr>
      <w:r w:rsidRPr="00846E81">
        <w:rPr>
          <w:rFonts w:ascii="Times New Roman" w:hAnsi="Times New Roman"/>
          <w:sz w:val="24"/>
          <w:szCs w:val="24"/>
        </w:rPr>
        <w:t>Lokalisering av adkomstveg gjøres i samarbeid med grunneier.</w:t>
      </w:r>
    </w:p>
    <w:p w:rsidR="004F1C09" w:rsidRPr="00846E81" w:rsidRDefault="004F1C09" w:rsidP="004F1C09">
      <w:pPr>
        <w:pStyle w:val="Listeavsnitt"/>
        <w:ind w:left="1440"/>
        <w:rPr>
          <w:rFonts w:ascii="Times New Roman" w:hAnsi="Times New Roman"/>
          <w:sz w:val="24"/>
          <w:szCs w:val="24"/>
        </w:rPr>
      </w:pPr>
    </w:p>
    <w:p w:rsidR="007A16C4" w:rsidRPr="00D55E09" w:rsidRDefault="007A16C4" w:rsidP="007A16C4">
      <w:pPr>
        <w:pStyle w:val="Listeavsnitt"/>
        <w:numPr>
          <w:ilvl w:val="1"/>
          <w:numId w:val="1"/>
        </w:numPr>
        <w:rPr>
          <w:rFonts w:ascii="Times New Roman" w:hAnsi="Times New Roman"/>
          <w:b/>
          <w:sz w:val="24"/>
          <w:szCs w:val="24"/>
        </w:rPr>
      </w:pPr>
      <w:r w:rsidRPr="00D55E09">
        <w:rPr>
          <w:rFonts w:ascii="Times New Roman" w:hAnsi="Times New Roman"/>
          <w:b/>
          <w:sz w:val="24"/>
          <w:szCs w:val="24"/>
        </w:rPr>
        <w:t>Beskrivelse av medvirkningsopplegg</w:t>
      </w:r>
    </w:p>
    <w:p w:rsidR="004F1C09" w:rsidRPr="00846E81" w:rsidRDefault="004F1C09" w:rsidP="004F1C09">
      <w:pPr>
        <w:pStyle w:val="Listeavsnitt"/>
        <w:ind w:left="1440"/>
        <w:rPr>
          <w:rFonts w:ascii="Times New Roman" w:hAnsi="Times New Roman"/>
          <w:sz w:val="24"/>
          <w:szCs w:val="24"/>
        </w:rPr>
      </w:pPr>
      <w:r w:rsidRPr="00846E81">
        <w:rPr>
          <w:rFonts w:ascii="Times New Roman" w:hAnsi="Times New Roman"/>
          <w:sz w:val="24"/>
          <w:szCs w:val="24"/>
        </w:rPr>
        <w:t>Avtales egne møter med grunneier og befaring.</w:t>
      </w:r>
    </w:p>
    <w:p w:rsidR="004F1C09" w:rsidRPr="00846E81" w:rsidRDefault="004F1C09" w:rsidP="004F1C09">
      <w:pPr>
        <w:pStyle w:val="Listeavsnitt"/>
        <w:ind w:left="1440"/>
        <w:rPr>
          <w:rFonts w:ascii="Times New Roman" w:hAnsi="Times New Roman"/>
          <w:sz w:val="24"/>
          <w:szCs w:val="24"/>
        </w:rPr>
      </w:pPr>
    </w:p>
    <w:p w:rsidR="007A16C4" w:rsidRPr="00D55E09" w:rsidRDefault="007A16C4" w:rsidP="007A16C4">
      <w:pPr>
        <w:pStyle w:val="Listeavsnitt"/>
        <w:numPr>
          <w:ilvl w:val="0"/>
          <w:numId w:val="1"/>
        </w:numPr>
        <w:rPr>
          <w:rFonts w:ascii="Times New Roman" w:hAnsi="Times New Roman"/>
          <w:b/>
          <w:sz w:val="24"/>
          <w:szCs w:val="24"/>
        </w:rPr>
      </w:pPr>
      <w:r w:rsidRPr="00D55E09">
        <w:rPr>
          <w:rFonts w:ascii="Times New Roman" w:hAnsi="Times New Roman"/>
          <w:b/>
          <w:sz w:val="24"/>
          <w:szCs w:val="24"/>
        </w:rPr>
        <w:t>Vurdering av om planen er omfattet av forskrift om konsekvensutredninger, og hvordan kravene i tilfelle vil kunne bli ivaretatt</w:t>
      </w:r>
    </w:p>
    <w:p w:rsidR="00C455E6" w:rsidRPr="00846E81" w:rsidRDefault="007A16C4" w:rsidP="00E3536F">
      <w:pPr>
        <w:pStyle w:val="Listeavsnitt"/>
        <w:numPr>
          <w:ilvl w:val="1"/>
          <w:numId w:val="1"/>
        </w:numPr>
        <w:rPr>
          <w:rFonts w:ascii="Times New Roman" w:hAnsi="Times New Roman"/>
          <w:sz w:val="24"/>
          <w:szCs w:val="24"/>
        </w:rPr>
      </w:pPr>
      <w:r w:rsidRPr="00846E81">
        <w:rPr>
          <w:rFonts w:ascii="Times New Roman" w:hAnsi="Times New Roman"/>
          <w:sz w:val="24"/>
          <w:szCs w:val="24"/>
        </w:rPr>
        <w:t>Beskrivelse og utsjekk</w:t>
      </w:r>
    </w:p>
    <w:p w:rsidR="004F1C09" w:rsidRPr="00846E81" w:rsidRDefault="004F1C09" w:rsidP="004F1C09">
      <w:pPr>
        <w:ind w:left="1080"/>
        <w:rPr>
          <w:rFonts w:ascii="Times New Roman" w:hAnsi="Times New Roman" w:cs="Times New Roman"/>
          <w:sz w:val="24"/>
          <w:szCs w:val="24"/>
        </w:rPr>
      </w:pPr>
      <w:r w:rsidRPr="00846E81">
        <w:rPr>
          <w:rFonts w:ascii="Times New Roman" w:hAnsi="Times New Roman" w:cs="Times New Roman"/>
          <w:sz w:val="24"/>
          <w:szCs w:val="24"/>
        </w:rPr>
        <w:t>Tiltaket faller</w:t>
      </w:r>
      <w:r w:rsidR="00D55E09">
        <w:rPr>
          <w:rFonts w:ascii="Times New Roman" w:hAnsi="Times New Roman" w:cs="Times New Roman"/>
          <w:sz w:val="24"/>
          <w:szCs w:val="24"/>
        </w:rPr>
        <w:t xml:space="preserve"> </w:t>
      </w:r>
      <w:r w:rsidRPr="00846E81">
        <w:rPr>
          <w:rFonts w:ascii="Times New Roman" w:hAnsi="Times New Roman" w:cs="Times New Roman"/>
          <w:sz w:val="24"/>
          <w:szCs w:val="24"/>
        </w:rPr>
        <w:t>ikke inn under forskriftens</w:t>
      </w:r>
      <w:r w:rsidR="00EF2E4D">
        <w:rPr>
          <w:rFonts w:ascii="Times New Roman" w:hAnsi="Times New Roman" w:cs="Times New Roman"/>
          <w:sz w:val="24"/>
          <w:szCs w:val="24"/>
        </w:rPr>
        <w:t xml:space="preserve"> § 6 </w:t>
      </w:r>
      <w:r w:rsidRPr="00846E81">
        <w:rPr>
          <w:rFonts w:ascii="Times New Roman" w:hAnsi="Times New Roman" w:cs="Times New Roman"/>
          <w:sz w:val="24"/>
          <w:szCs w:val="24"/>
        </w:rPr>
        <w:t>vedlegg nr. I</w:t>
      </w:r>
      <w:r w:rsidR="00EF2E4D">
        <w:rPr>
          <w:rFonts w:ascii="Times New Roman" w:hAnsi="Times New Roman" w:cs="Times New Roman"/>
          <w:sz w:val="24"/>
          <w:szCs w:val="24"/>
        </w:rPr>
        <w:t xml:space="preserve"> eller § 8 jfr. vedlegg II</w:t>
      </w:r>
      <w:r w:rsidRPr="00846E81">
        <w:rPr>
          <w:rFonts w:ascii="Times New Roman" w:hAnsi="Times New Roman" w:cs="Times New Roman"/>
          <w:sz w:val="24"/>
          <w:szCs w:val="24"/>
        </w:rPr>
        <w:t xml:space="preserve">. Tiltaket vurdert i forhold til § 8 </w:t>
      </w:r>
      <w:r w:rsidR="00EF2E4D">
        <w:rPr>
          <w:rFonts w:ascii="Times New Roman" w:hAnsi="Times New Roman" w:cs="Times New Roman"/>
          <w:sz w:val="24"/>
          <w:szCs w:val="24"/>
        </w:rPr>
        <w:t>jfr § 10</w:t>
      </w:r>
      <w:r w:rsidRPr="00846E81">
        <w:rPr>
          <w:rFonts w:ascii="Times New Roman" w:hAnsi="Times New Roman" w:cs="Times New Roman"/>
          <w:sz w:val="24"/>
          <w:szCs w:val="24"/>
        </w:rPr>
        <w:t>. Det er vurdert om tiltaket kan få vesentlige konsekvenser i forhold til miljø og samfunn.  Jfr. Kap.3.  Kommunen vurderer etter gjennomgang av nasjonale baser at tiltaket ikke kan få vesentlig konsekvenser for miljø og samfunn.</w:t>
      </w:r>
      <w:r w:rsidR="00EF2E4D">
        <w:rPr>
          <w:rFonts w:ascii="Times New Roman" w:hAnsi="Times New Roman" w:cs="Times New Roman"/>
          <w:sz w:val="24"/>
          <w:szCs w:val="24"/>
        </w:rPr>
        <w:t xml:space="preserve"> </w:t>
      </w:r>
    </w:p>
    <w:sectPr w:rsidR="004F1C09" w:rsidRPr="00846E8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86F45D8"/>
    <w:multiLevelType w:val="hybridMultilevel"/>
    <w:tmpl w:val="715EACFC"/>
    <w:lvl w:ilvl="0" w:tplc="0414000F">
      <w:start w:val="1"/>
      <w:numFmt w:val="decimal"/>
      <w:lvlText w:val="%1."/>
      <w:lvlJc w:val="left"/>
      <w:pPr>
        <w:ind w:left="720" w:hanging="360"/>
      </w:pPr>
    </w:lvl>
    <w:lvl w:ilvl="1" w:tplc="D0A49ABE">
      <w:start w:val="1"/>
      <w:numFmt w:val="lowerLetter"/>
      <w:lvlText w:val="%2)"/>
      <w:lvlJc w:val="left"/>
      <w:pPr>
        <w:ind w:left="1440" w:hanging="360"/>
      </w:pPr>
      <w:rPr>
        <w:color w:val="808080" w:themeColor="background1" w:themeShade="80"/>
      </w:r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6C4"/>
    <w:rsid w:val="00001527"/>
    <w:rsid w:val="000025B0"/>
    <w:rsid w:val="00010FBE"/>
    <w:rsid w:val="00015CCA"/>
    <w:rsid w:val="000169E6"/>
    <w:rsid w:val="000203BC"/>
    <w:rsid w:val="00022350"/>
    <w:rsid w:val="00034CD3"/>
    <w:rsid w:val="00036209"/>
    <w:rsid w:val="00036FAE"/>
    <w:rsid w:val="000373CB"/>
    <w:rsid w:val="00041383"/>
    <w:rsid w:val="0005135F"/>
    <w:rsid w:val="00051C57"/>
    <w:rsid w:val="0005226D"/>
    <w:rsid w:val="00052F30"/>
    <w:rsid w:val="00075203"/>
    <w:rsid w:val="0007567E"/>
    <w:rsid w:val="00083191"/>
    <w:rsid w:val="00087633"/>
    <w:rsid w:val="00095A35"/>
    <w:rsid w:val="0009636A"/>
    <w:rsid w:val="000976DC"/>
    <w:rsid w:val="000A2C59"/>
    <w:rsid w:val="000B32C5"/>
    <w:rsid w:val="000C4C7B"/>
    <w:rsid w:val="000C581E"/>
    <w:rsid w:val="000C592B"/>
    <w:rsid w:val="000C5ACF"/>
    <w:rsid w:val="000C5CC2"/>
    <w:rsid w:val="000D0DF3"/>
    <w:rsid w:val="000D3721"/>
    <w:rsid w:val="000D580C"/>
    <w:rsid w:val="000D5D84"/>
    <w:rsid w:val="000D6331"/>
    <w:rsid w:val="000D7A99"/>
    <w:rsid w:val="000E3F8A"/>
    <w:rsid w:val="000E478C"/>
    <w:rsid w:val="000E7C86"/>
    <w:rsid w:val="000F6169"/>
    <w:rsid w:val="000F66BF"/>
    <w:rsid w:val="00105AE6"/>
    <w:rsid w:val="00105DEF"/>
    <w:rsid w:val="00107C37"/>
    <w:rsid w:val="00112703"/>
    <w:rsid w:val="00114A88"/>
    <w:rsid w:val="001152F1"/>
    <w:rsid w:val="00124B2C"/>
    <w:rsid w:val="001254D0"/>
    <w:rsid w:val="00134A43"/>
    <w:rsid w:val="00135903"/>
    <w:rsid w:val="00140032"/>
    <w:rsid w:val="001412A1"/>
    <w:rsid w:val="00142690"/>
    <w:rsid w:val="00143123"/>
    <w:rsid w:val="00153352"/>
    <w:rsid w:val="0015697B"/>
    <w:rsid w:val="00156AF0"/>
    <w:rsid w:val="001571BE"/>
    <w:rsid w:val="0015767B"/>
    <w:rsid w:val="00181115"/>
    <w:rsid w:val="001815BE"/>
    <w:rsid w:val="001828AA"/>
    <w:rsid w:val="001847D2"/>
    <w:rsid w:val="00185175"/>
    <w:rsid w:val="00187333"/>
    <w:rsid w:val="00190D23"/>
    <w:rsid w:val="001951EA"/>
    <w:rsid w:val="001A10AA"/>
    <w:rsid w:val="001A1B41"/>
    <w:rsid w:val="001A38A5"/>
    <w:rsid w:val="001B2BF7"/>
    <w:rsid w:val="001B7F49"/>
    <w:rsid w:val="001C46D1"/>
    <w:rsid w:val="001D3BC2"/>
    <w:rsid w:val="001E7EAA"/>
    <w:rsid w:val="001F2148"/>
    <w:rsid w:val="001F3E67"/>
    <w:rsid w:val="00200AA9"/>
    <w:rsid w:val="002024FF"/>
    <w:rsid w:val="00203919"/>
    <w:rsid w:val="002044E1"/>
    <w:rsid w:val="002061D8"/>
    <w:rsid w:val="0020770C"/>
    <w:rsid w:val="00207C36"/>
    <w:rsid w:val="00214A87"/>
    <w:rsid w:val="002153E2"/>
    <w:rsid w:val="00216789"/>
    <w:rsid w:val="00216ACC"/>
    <w:rsid w:val="00217BF0"/>
    <w:rsid w:val="00220CC6"/>
    <w:rsid w:val="002215F6"/>
    <w:rsid w:val="0022202F"/>
    <w:rsid w:val="00222ECD"/>
    <w:rsid w:val="00224CFE"/>
    <w:rsid w:val="00230D02"/>
    <w:rsid w:val="0023535F"/>
    <w:rsid w:val="00237170"/>
    <w:rsid w:val="00241827"/>
    <w:rsid w:val="00244A60"/>
    <w:rsid w:val="00253322"/>
    <w:rsid w:val="00254158"/>
    <w:rsid w:val="002572B4"/>
    <w:rsid w:val="0026004C"/>
    <w:rsid w:val="00262E84"/>
    <w:rsid w:val="00263B43"/>
    <w:rsid w:val="00281608"/>
    <w:rsid w:val="00283AD0"/>
    <w:rsid w:val="00284B51"/>
    <w:rsid w:val="002950F6"/>
    <w:rsid w:val="002A26FC"/>
    <w:rsid w:val="002A4A8C"/>
    <w:rsid w:val="002A6CFA"/>
    <w:rsid w:val="002B4DA5"/>
    <w:rsid w:val="002B5298"/>
    <w:rsid w:val="002C186F"/>
    <w:rsid w:val="002C52DC"/>
    <w:rsid w:val="002C67E0"/>
    <w:rsid w:val="002C72C2"/>
    <w:rsid w:val="002D0B82"/>
    <w:rsid w:val="002D2024"/>
    <w:rsid w:val="002D21A5"/>
    <w:rsid w:val="002D2EEA"/>
    <w:rsid w:val="002E0258"/>
    <w:rsid w:val="002E5EF6"/>
    <w:rsid w:val="002F23B0"/>
    <w:rsid w:val="002F262E"/>
    <w:rsid w:val="002F3F96"/>
    <w:rsid w:val="002F59F9"/>
    <w:rsid w:val="002F7F37"/>
    <w:rsid w:val="00301F62"/>
    <w:rsid w:val="00304827"/>
    <w:rsid w:val="003115B1"/>
    <w:rsid w:val="00313868"/>
    <w:rsid w:val="00315269"/>
    <w:rsid w:val="00315AFA"/>
    <w:rsid w:val="00315E40"/>
    <w:rsid w:val="003176FE"/>
    <w:rsid w:val="00321B0E"/>
    <w:rsid w:val="00331F5E"/>
    <w:rsid w:val="0033346F"/>
    <w:rsid w:val="00335593"/>
    <w:rsid w:val="00336810"/>
    <w:rsid w:val="00336EFF"/>
    <w:rsid w:val="0033742C"/>
    <w:rsid w:val="0034063B"/>
    <w:rsid w:val="00346918"/>
    <w:rsid w:val="003472BD"/>
    <w:rsid w:val="0034750B"/>
    <w:rsid w:val="00347A80"/>
    <w:rsid w:val="003511C2"/>
    <w:rsid w:val="00351D1D"/>
    <w:rsid w:val="00352C53"/>
    <w:rsid w:val="00353FFE"/>
    <w:rsid w:val="00360D16"/>
    <w:rsid w:val="003613FB"/>
    <w:rsid w:val="0036686F"/>
    <w:rsid w:val="003669ED"/>
    <w:rsid w:val="00371C7D"/>
    <w:rsid w:val="003723BC"/>
    <w:rsid w:val="00372BA8"/>
    <w:rsid w:val="003739B8"/>
    <w:rsid w:val="003748AC"/>
    <w:rsid w:val="003752F1"/>
    <w:rsid w:val="00375687"/>
    <w:rsid w:val="00377B3E"/>
    <w:rsid w:val="003813FB"/>
    <w:rsid w:val="00382F62"/>
    <w:rsid w:val="00386E75"/>
    <w:rsid w:val="00393048"/>
    <w:rsid w:val="00393EA2"/>
    <w:rsid w:val="00394F47"/>
    <w:rsid w:val="003A3CAA"/>
    <w:rsid w:val="003A603D"/>
    <w:rsid w:val="003B4D71"/>
    <w:rsid w:val="003B7FB1"/>
    <w:rsid w:val="003C1268"/>
    <w:rsid w:val="003C2D31"/>
    <w:rsid w:val="003D51A6"/>
    <w:rsid w:val="003E61F0"/>
    <w:rsid w:val="003F256D"/>
    <w:rsid w:val="003F26FB"/>
    <w:rsid w:val="003F79E9"/>
    <w:rsid w:val="003F7B2F"/>
    <w:rsid w:val="004067F5"/>
    <w:rsid w:val="0041028D"/>
    <w:rsid w:val="0041162D"/>
    <w:rsid w:val="00411D66"/>
    <w:rsid w:val="004129C1"/>
    <w:rsid w:val="00416ED5"/>
    <w:rsid w:val="00422D10"/>
    <w:rsid w:val="004270E7"/>
    <w:rsid w:val="00427470"/>
    <w:rsid w:val="00430A68"/>
    <w:rsid w:val="004317A2"/>
    <w:rsid w:val="004358A1"/>
    <w:rsid w:val="004404A8"/>
    <w:rsid w:val="00440D3C"/>
    <w:rsid w:val="00442161"/>
    <w:rsid w:val="00446C9B"/>
    <w:rsid w:val="00454955"/>
    <w:rsid w:val="00456CD8"/>
    <w:rsid w:val="0046244D"/>
    <w:rsid w:val="004626D0"/>
    <w:rsid w:val="004629BB"/>
    <w:rsid w:val="004635A2"/>
    <w:rsid w:val="00470908"/>
    <w:rsid w:val="00474DD0"/>
    <w:rsid w:val="00476B4A"/>
    <w:rsid w:val="004806BD"/>
    <w:rsid w:val="004812B8"/>
    <w:rsid w:val="00482CBD"/>
    <w:rsid w:val="004839FB"/>
    <w:rsid w:val="00487332"/>
    <w:rsid w:val="004929D2"/>
    <w:rsid w:val="00494769"/>
    <w:rsid w:val="004A18B0"/>
    <w:rsid w:val="004A234C"/>
    <w:rsid w:val="004A4989"/>
    <w:rsid w:val="004C2828"/>
    <w:rsid w:val="004C5A56"/>
    <w:rsid w:val="004C5FF4"/>
    <w:rsid w:val="004E100B"/>
    <w:rsid w:val="004E421C"/>
    <w:rsid w:val="004E445B"/>
    <w:rsid w:val="004E4B33"/>
    <w:rsid w:val="004E574E"/>
    <w:rsid w:val="004F1C09"/>
    <w:rsid w:val="004F2090"/>
    <w:rsid w:val="004F39FA"/>
    <w:rsid w:val="004F4176"/>
    <w:rsid w:val="004F5410"/>
    <w:rsid w:val="005006A8"/>
    <w:rsid w:val="00504473"/>
    <w:rsid w:val="00505B15"/>
    <w:rsid w:val="005077C9"/>
    <w:rsid w:val="00507FE5"/>
    <w:rsid w:val="00511B2D"/>
    <w:rsid w:val="00517378"/>
    <w:rsid w:val="00521591"/>
    <w:rsid w:val="005226EC"/>
    <w:rsid w:val="00522A37"/>
    <w:rsid w:val="0052521C"/>
    <w:rsid w:val="00530C8C"/>
    <w:rsid w:val="00531927"/>
    <w:rsid w:val="005357B0"/>
    <w:rsid w:val="005415CA"/>
    <w:rsid w:val="00541CCF"/>
    <w:rsid w:val="00544A02"/>
    <w:rsid w:val="00546A5A"/>
    <w:rsid w:val="005532A6"/>
    <w:rsid w:val="005541C9"/>
    <w:rsid w:val="0056096A"/>
    <w:rsid w:val="005676A2"/>
    <w:rsid w:val="005679FF"/>
    <w:rsid w:val="00572A6C"/>
    <w:rsid w:val="00572D9D"/>
    <w:rsid w:val="0057366A"/>
    <w:rsid w:val="00580028"/>
    <w:rsid w:val="00580C0A"/>
    <w:rsid w:val="00582B4A"/>
    <w:rsid w:val="00583D5E"/>
    <w:rsid w:val="00586226"/>
    <w:rsid w:val="00592153"/>
    <w:rsid w:val="00597910"/>
    <w:rsid w:val="005A23D9"/>
    <w:rsid w:val="005A566E"/>
    <w:rsid w:val="005A7B72"/>
    <w:rsid w:val="005C01B7"/>
    <w:rsid w:val="005D5789"/>
    <w:rsid w:val="005D61A7"/>
    <w:rsid w:val="005E2499"/>
    <w:rsid w:val="005E42AF"/>
    <w:rsid w:val="005E5786"/>
    <w:rsid w:val="005F0E03"/>
    <w:rsid w:val="005F1F52"/>
    <w:rsid w:val="005F730F"/>
    <w:rsid w:val="00601068"/>
    <w:rsid w:val="00614CC2"/>
    <w:rsid w:val="00616678"/>
    <w:rsid w:val="00616A19"/>
    <w:rsid w:val="006228CA"/>
    <w:rsid w:val="006234A4"/>
    <w:rsid w:val="00626196"/>
    <w:rsid w:val="00627257"/>
    <w:rsid w:val="0062727C"/>
    <w:rsid w:val="006349C4"/>
    <w:rsid w:val="00643AAB"/>
    <w:rsid w:val="0064584E"/>
    <w:rsid w:val="006509C8"/>
    <w:rsid w:val="00651AC3"/>
    <w:rsid w:val="0065398F"/>
    <w:rsid w:val="0065460F"/>
    <w:rsid w:val="00656B38"/>
    <w:rsid w:val="006604F6"/>
    <w:rsid w:val="00662F87"/>
    <w:rsid w:val="00667A62"/>
    <w:rsid w:val="0067201B"/>
    <w:rsid w:val="00674737"/>
    <w:rsid w:val="0067785F"/>
    <w:rsid w:val="006823DE"/>
    <w:rsid w:val="00684835"/>
    <w:rsid w:val="00685930"/>
    <w:rsid w:val="00685C5A"/>
    <w:rsid w:val="006920F8"/>
    <w:rsid w:val="006A6FAC"/>
    <w:rsid w:val="006A7900"/>
    <w:rsid w:val="006B057E"/>
    <w:rsid w:val="006B13E3"/>
    <w:rsid w:val="006B262A"/>
    <w:rsid w:val="006B2FA9"/>
    <w:rsid w:val="006B5594"/>
    <w:rsid w:val="006B5697"/>
    <w:rsid w:val="006B6F91"/>
    <w:rsid w:val="006C0910"/>
    <w:rsid w:val="006C2B67"/>
    <w:rsid w:val="006C2C49"/>
    <w:rsid w:val="006C40C0"/>
    <w:rsid w:val="006C7207"/>
    <w:rsid w:val="006D1867"/>
    <w:rsid w:val="006D5D13"/>
    <w:rsid w:val="006E24CD"/>
    <w:rsid w:val="006E2728"/>
    <w:rsid w:val="006E3057"/>
    <w:rsid w:val="006E3343"/>
    <w:rsid w:val="006E355D"/>
    <w:rsid w:val="006E4683"/>
    <w:rsid w:val="006E5E1A"/>
    <w:rsid w:val="006E6080"/>
    <w:rsid w:val="006E61B9"/>
    <w:rsid w:val="006F21D8"/>
    <w:rsid w:val="006F3308"/>
    <w:rsid w:val="00704C0A"/>
    <w:rsid w:val="00706AAF"/>
    <w:rsid w:val="00717264"/>
    <w:rsid w:val="0073063C"/>
    <w:rsid w:val="007406EC"/>
    <w:rsid w:val="0074328E"/>
    <w:rsid w:val="00743903"/>
    <w:rsid w:val="007442D0"/>
    <w:rsid w:val="00745D2E"/>
    <w:rsid w:val="0075266E"/>
    <w:rsid w:val="00752E59"/>
    <w:rsid w:val="0075418B"/>
    <w:rsid w:val="00754AEB"/>
    <w:rsid w:val="007607C8"/>
    <w:rsid w:val="00761386"/>
    <w:rsid w:val="007613E9"/>
    <w:rsid w:val="00763392"/>
    <w:rsid w:val="00763D45"/>
    <w:rsid w:val="00767EF7"/>
    <w:rsid w:val="00777181"/>
    <w:rsid w:val="0077735D"/>
    <w:rsid w:val="00790709"/>
    <w:rsid w:val="007944EC"/>
    <w:rsid w:val="007970A1"/>
    <w:rsid w:val="00797867"/>
    <w:rsid w:val="007A1476"/>
    <w:rsid w:val="007A16C4"/>
    <w:rsid w:val="007A5FB1"/>
    <w:rsid w:val="007B1939"/>
    <w:rsid w:val="007B41F5"/>
    <w:rsid w:val="007C2B76"/>
    <w:rsid w:val="007C4D7E"/>
    <w:rsid w:val="007D0BAE"/>
    <w:rsid w:val="007D34E2"/>
    <w:rsid w:val="007D3971"/>
    <w:rsid w:val="007D6D6C"/>
    <w:rsid w:val="007E164D"/>
    <w:rsid w:val="007E205A"/>
    <w:rsid w:val="007E20E5"/>
    <w:rsid w:val="007E2F99"/>
    <w:rsid w:val="007F0A42"/>
    <w:rsid w:val="007F276C"/>
    <w:rsid w:val="007F5461"/>
    <w:rsid w:val="00804EBD"/>
    <w:rsid w:val="00807B93"/>
    <w:rsid w:val="00810228"/>
    <w:rsid w:val="008154D3"/>
    <w:rsid w:val="0081624C"/>
    <w:rsid w:val="00821536"/>
    <w:rsid w:val="008237BE"/>
    <w:rsid w:val="00825AF0"/>
    <w:rsid w:val="00825B35"/>
    <w:rsid w:val="00830CDC"/>
    <w:rsid w:val="00831EC2"/>
    <w:rsid w:val="008377D8"/>
    <w:rsid w:val="00837A1E"/>
    <w:rsid w:val="00840232"/>
    <w:rsid w:val="00840B90"/>
    <w:rsid w:val="00846133"/>
    <w:rsid w:val="00846E81"/>
    <w:rsid w:val="00851199"/>
    <w:rsid w:val="008535EA"/>
    <w:rsid w:val="00855B03"/>
    <w:rsid w:val="00862524"/>
    <w:rsid w:val="00865F14"/>
    <w:rsid w:val="0087099F"/>
    <w:rsid w:val="00876E8D"/>
    <w:rsid w:val="00877628"/>
    <w:rsid w:val="008778C7"/>
    <w:rsid w:val="00880FF1"/>
    <w:rsid w:val="00881878"/>
    <w:rsid w:val="00883F47"/>
    <w:rsid w:val="00886792"/>
    <w:rsid w:val="008B0E60"/>
    <w:rsid w:val="008B11EE"/>
    <w:rsid w:val="008B14A7"/>
    <w:rsid w:val="008B4BD9"/>
    <w:rsid w:val="008C54BA"/>
    <w:rsid w:val="008D3711"/>
    <w:rsid w:val="008D70B0"/>
    <w:rsid w:val="008D78DB"/>
    <w:rsid w:val="008E0CBB"/>
    <w:rsid w:val="008E27E9"/>
    <w:rsid w:val="008E70A5"/>
    <w:rsid w:val="008E7F73"/>
    <w:rsid w:val="008F2D61"/>
    <w:rsid w:val="008F2F3A"/>
    <w:rsid w:val="008F52AB"/>
    <w:rsid w:val="00905151"/>
    <w:rsid w:val="0091058F"/>
    <w:rsid w:val="00916E73"/>
    <w:rsid w:val="0092035B"/>
    <w:rsid w:val="00923E95"/>
    <w:rsid w:val="009249EB"/>
    <w:rsid w:val="0092595B"/>
    <w:rsid w:val="00926B37"/>
    <w:rsid w:val="00934917"/>
    <w:rsid w:val="00940826"/>
    <w:rsid w:val="0094172A"/>
    <w:rsid w:val="00944CCE"/>
    <w:rsid w:val="009454C8"/>
    <w:rsid w:val="00945FA0"/>
    <w:rsid w:val="009460E1"/>
    <w:rsid w:val="00947746"/>
    <w:rsid w:val="00952B1A"/>
    <w:rsid w:val="00952EC8"/>
    <w:rsid w:val="009531C9"/>
    <w:rsid w:val="009666DE"/>
    <w:rsid w:val="00976A20"/>
    <w:rsid w:val="009955A5"/>
    <w:rsid w:val="0099787E"/>
    <w:rsid w:val="009B1DA0"/>
    <w:rsid w:val="009B3873"/>
    <w:rsid w:val="009C2F5D"/>
    <w:rsid w:val="009C4066"/>
    <w:rsid w:val="009C51A9"/>
    <w:rsid w:val="009D03DA"/>
    <w:rsid w:val="009D53B5"/>
    <w:rsid w:val="009D79C0"/>
    <w:rsid w:val="009E4AF3"/>
    <w:rsid w:val="009F0EC9"/>
    <w:rsid w:val="009F3AC5"/>
    <w:rsid w:val="009F461D"/>
    <w:rsid w:val="009F5876"/>
    <w:rsid w:val="009F5E09"/>
    <w:rsid w:val="009F6318"/>
    <w:rsid w:val="009F670C"/>
    <w:rsid w:val="009F6892"/>
    <w:rsid w:val="00A01F01"/>
    <w:rsid w:val="00A23D77"/>
    <w:rsid w:val="00A31582"/>
    <w:rsid w:val="00A372E5"/>
    <w:rsid w:val="00A40AA0"/>
    <w:rsid w:val="00A41324"/>
    <w:rsid w:val="00A42B4B"/>
    <w:rsid w:val="00A45881"/>
    <w:rsid w:val="00A50350"/>
    <w:rsid w:val="00A51098"/>
    <w:rsid w:val="00A51D02"/>
    <w:rsid w:val="00A57A00"/>
    <w:rsid w:val="00A57E40"/>
    <w:rsid w:val="00A7170C"/>
    <w:rsid w:val="00A755D2"/>
    <w:rsid w:val="00A76148"/>
    <w:rsid w:val="00A77428"/>
    <w:rsid w:val="00A83036"/>
    <w:rsid w:val="00A8313C"/>
    <w:rsid w:val="00A8476D"/>
    <w:rsid w:val="00A91B7B"/>
    <w:rsid w:val="00A94601"/>
    <w:rsid w:val="00A96F66"/>
    <w:rsid w:val="00AA0D17"/>
    <w:rsid w:val="00AB025B"/>
    <w:rsid w:val="00AB42C6"/>
    <w:rsid w:val="00AC454D"/>
    <w:rsid w:val="00AC581C"/>
    <w:rsid w:val="00AC6281"/>
    <w:rsid w:val="00AD14AD"/>
    <w:rsid w:val="00AD1553"/>
    <w:rsid w:val="00AD4E31"/>
    <w:rsid w:val="00AD5643"/>
    <w:rsid w:val="00AE0451"/>
    <w:rsid w:val="00AE101D"/>
    <w:rsid w:val="00AE3135"/>
    <w:rsid w:val="00AE4678"/>
    <w:rsid w:val="00AF36F0"/>
    <w:rsid w:val="00AF4BEB"/>
    <w:rsid w:val="00AF733A"/>
    <w:rsid w:val="00B01E80"/>
    <w:rsid w:val="00B02225"/>
    <w:rsid w:val="00B03792"/>
    <w:rsid w:val="00B1088D"/>
    <w:rsid w:val="00B17D2B"/>
    <w:rsid w:val="00B22B8F"/>
    <w:rsid w:val="00B24813"/>
    <w:rsid w:val="00B33E7C"/>
    <w:rsid w:val="00B34D12"/>
    <w:rsid w:val="00B35E85"/>
    <w:rsid w:val="00B40CD8"/>
    <w:rsid w:val="00B420F4"/>
    <w:rsid w:val="00B42240"/>
    <w:rsid w:val="00B469E0"/>
    <w:rsid w:val="00B508A4"/>
    <w:rsid w:val="00B55735"/>
    <w:rsid w:val="00B61822"/>
    <w:rsid w:val="00B63497"/>
    <w:rsid w:val="00B64A98"/>
    <w:rsid w:val="00B659C8"/>
    <w:rsid w:val="00B66EFB"/>
    <w:rsid w:val="00B67698"/>
    <w:rsid w:val="00B757C7"/>
    <w:rsid w:val="00B75970"/>
    <w:rsid w:val="00B767FA"/>
    <w:rsid w:val="00B801F2"/>
    <w:rsid w:val="00B82DEC"/>
    <w:rsid w:val="00B91B07"/>
    <w:rsid w:val="00B9407C"/>
    <w:rsid w:val="00B94F95"/>
    <w:rsid w:val="00BA27CA"/>
    <w:rsid w:val="00BB24CC"/>
    <w:rsid w:val="00BB38D8"/>
    <w:rsid w:val="00BC2681"/>
    <w:rsid w:val="00BD0772"/>
    <w:rsid w:val="00BD3627"/>
    <w:rsid w:val="00BD4C6C"/>
    <w:rsid w:val="00BD6E33"/>
    <w:rsid w:val="00BE45D9"/>
    <w:rsid w:val="00BE4C13"/>
    <w:rsid w:val="00BE59E6"/>
    <w:rsid w:val="00BE6F88"/>
    <w:rsid w:val="00BF4E09"/>
    <w:rsid w:val="00C02B9F"/>
    <w:rsid w:val="00C10A0A"/>
    <w:rsid w:val="00C11393"/>
    <w:rsid w:val="00C15AE5"/>
    <w:rsid w:val="00C23971"/>
    <w:rsid w:val="00C24F80"/>
    <w:rsid w:val="00C27FB4"/>
    <w:rsid w:val="00C323AB"/>
    <w:rsid w:val="00C36A12"/>
    <w:rsid w:val="00C41AE5"/>
    <w:rsid w:val="00C44826"/>
    <w:rsid w:val="00C455E6"/>
    <w:rsid w:val="00C473FF"/>
    <w:rsid w:val="00C50999"/>
    <w:rsid w:val="00C53433"/>
    <w:rsid w:val="00C57F0C"/>
    <w:rsid w:val="00C61C0B"/>
    <w:rsid w:val="00C70248"/>
    <w:rsid w:val="00C72484"/>
    <w:rsid w:val="00C73D6B"/>
    <w:rsid w:val="00C74AAC"/>
    <w:rsid w:val="00C74B7C"/>
    <w:rsid w:val="00C75067"/>
    <w:rsid w:val="00C8087C"/>
    <w:rsid w:val="00C81D26"/>
    <w:rsid w:val="00C90433"/>
    <w:rsid w:val="00C90E48"/>
    <w:rsid w:val="00C97115"/>
    <w:rsid w:val="00CA0308"/>
    <w:rsid w:val="00CA1868"/>
    <w:rsid w:val="00CA3CEF"/>
    <w:rsid w:val="00CA5C5A"/>
    <w:rsid w:val="00CB2740"/>
    <w:rsid w:val="00CB3F5F"/>
    <w:rsid w:val="00CB7AD4"/>
    <w:rsid w:val="00CC16E7"/>
    <w:rsid w:val="00CC580B"/>
    <w:rsid w:val="00CD0185"/>
    <w:rsid w:val="00CD0837"/>
    <w:rsid w:val="00CD3878"/>
    <w:rsid w:val="00CE3205"/>
    <w:rsid w:val="00CE33A7"/>
    <w:rsid w:val="00CE475D"/>
    <w:rsid w:val="00CE5997"/>
    <w:rsid w:val="00CE6B07"/>
    <w:rsid w:val="00CE7F32"/>
    <w:rsid w:val="00CF0B2F"/>
    <w:rsid w:val="00CF0D23"/>
    <w:rsid w:val="00CF4806"/>
    <w:rsid w:val="00D03112"/>
    <w:rsid w:val="00D0413D"/>
    <w:rsid w:val="00D13244"/>
    <w:rsid w:val="00D155ED"/>
    <w:rsid w:val="00D275F7"/>
    <w:rsid w:val="00D30AD4"/>
    <w:rsid w:val="00D319D2"/>
    <w:rsid w:val="00D31BD7"/>
    <w:rsid w:val="00D31D1E"/>
    <w:rsid w:val="00D374F2"/>
    <w:rsid w:val="00D42AD6"/>
    <w:rsid w:val="00D42DDF"/>
    <w:rsid w:val="00D507B0"/>
    <w:rsid w:val="00D55E09"/>
    <w:rsid w:val="00D57B8E"/>
    <w:rsid w:val="00D61BE2"/>
    <w:rsid w:val="00D62E84"/>
    <w:rsid w:val="00D6481D"/>
    <w:rsid w:val="00D65D3D"/>
    <w:rsid w:val="00D67329"/>
    <w:rsid w:val="00D71509"/>
    <w:rsid w:val="00D72294"/>
    <w:rsid w:val="00D74E0A"/>
    <w:rsid w:val="00D754D8"/>
    <w:rsid w:val="00D75D4E"/>
    <w:rsid w:val="00D77AC5"/>
    <w:rsid w:val="00D85D39"/>
    <w:rsid w:val="00D920C5"/>
    <w:rsid w:val="00DA21A4"/>
    <w:rsid w:val="00DA7BAB"/>
    <w:rsid w:val="00DB1166"/>
    <w:rsid w:val="00DB2FFB"/>
    <w:rsid w:val="00DB6059"/>
    <w:rsid w:val="00DC5F12"/>
    <w:rsid w:val="00DC7608"/>
    <w:rsid w:val="00DD1966"/>
    <w:rsid w:val="00DD384A"/>
    <w:rsid w:val="00DD67C9"/>
    <w:rsid w:val="00DE0DD0"/>
    <w:rsid w:val="00DE2AC5"/>
    <w:rsid w:val="00DE2FC6"/>
    <w:rsid w:val="00DE3504"/>
    <w:rsid w:val="00DE5A43"/>
    <w:rsid w:val="00DE6453"/>
    <w:rsid w:val="00DE7E75"/>
    <w:rsid w:val="00DF249A"/>
    <w:rsid w:val="00DF4C97"/>
    <w:rsid w:val="00E01FB5"/>
    <w:rsid w:val="00E04B39"/>
    <w:rsid w:val="00E068AB"/>
    <w:rsid w:val="00E07C36"/>
    <w:rsid w:val="00E102E0"/>
    <w:rsid w:val="00E1593C"/>
    <w:rsid w:val="00E2166E"/>
    <w:rsid w:val="00E22AC0"/>
    <w:rsid w:val="00E237A1"/>
    <w:rsid w:val="00E23CE1"/>
    <w:rsid w:val="00E31711"/>
    <w:rsid w:val="00E33078"/>
    <w:rsid w:val="00E42103"/>
    <w:rsid w:val="00E523F3"/>
    <w:rsid w:val="00E53F72"/>
    <w:rsid w:val="00E559F2"/>
    <w:rsid w:val="00E55DED"/>
    <w:rsid w:val="00E63141"/>
    <w:rsid w:val="00E63720"/>
    <w:rsid w:val="00E67FE4"/>
    <w:rsid w:val="00E7247D"/>
    <w:rsid w:val="00E72D5A"/>
    <w:rsid w:val="00E73C69"/>
    <w:rsid w:val="00E75E93"/>
    <w:rsid w:val="00E761EC"/>
    <w:rsid w:val="00E8000E"/>
    <w:rsid w:val="00E80B4C"/>
    <w:rsid w:val="00E8227D"/>
    <w:rsid w:val="00E830BB"/>
    <w:rsid w:val="00E84F83"/>
    <w:rsid w:val="00E858F8"/>
    <w:rsid w:val="00E8673D"/>
    <w:rsid w:val="00E87845"/>
    <w:rsid w:val="00E904C0"/>
    <w:rsid w:val="00E94807"/>
    <w:rsid w:val="00E9544D"/>
    <w:rsid w:val="00EA2001"/>
    <w:rsid w:val="00EA4011"/>
    <w:rsid w:val="00EA4B2B"/>
    <w:rsid w:val="00EB08EB"/>
    <w:rsid w:val="00EB09D2"/>
    <w:rsid w:val="00EB1D9F"/>
    <w:rsid w:val="00EB3607"/>
    <w:rsid w:val="00EB6DE0"/>
    <w:rsid w:val="00ED103C"/>
    <w:rsid w:val="00ED5F71"/>
    <w:rsid w:val="00EE75B5"/>
    <w:rsid w:val="00EE765B"/>
    <w:rsid w:val="00EE7BF2"/>
    <w:rsid w:val="00EF0856"/>
    <w:rsid w:val="00EF294A"/>
    <w:rsid w:val="00EF2E4D"/>
    <w:rsid w:val="00F048BC"/>
    <w:rsid w:val="00F102A3"/>
    <w:rsid w:val="00F11BA1"/>
    <w:rsid w:val="00F21371"/>
    <w:rsid w:val="00F22B1E"/>
    <w:rsid w:val="00F23355"/>
    <w:rsid w:val="00F25F0D"/>
    <w:rsid w:val="00F3119C"/>
    <w:rsid w:val="00F4158D"/>
    <w:rsid w:val="00F44965"/>
    <w:rsid w:val="00F452C0"/>
    <w:rsid w:val="00F476AC"/>
    <w:rsid w:val="00F47850"/>
    <w:rsid w:val="00F55E58"/>
    <w:rsid w:val="00F62EB7"/>
    <w:rsid w:val="00F65111"/>
    <w:rsid w:val="00F753A5"/>
    <w:rsid w:val="00F77566"/>
    <w:rsid w:val="00F800AC"/>
    <w:rsid w:val="00F95A92"/>
    <w:rsid w:val="00F96559"/>
    <w:rsid w:val="00FA5CCC"/>
    <w:rsid w:val="00FA76AB"/>
    <w:rsid w:val="00FB0C44"/>
    <w:rsid w:val="00FB7782"/>
    <w:rsid w:val="00FC7E04"/>
    <w:rsid w:val="00FE05BF"/>
    <w:rsid w:val="00FE340D"/>
    <w:rsid w:val="00FE4218"/>
    <w:rsid w:val="00FF52C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E4FA6D-5ECE-4841-8A44-AE915D88C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7A16C4"/>
    <w:pPr>
      <w:spacing w:after="0" w:line="240" w:lineRule="auto"/>
      <w:ind w:left="720"/>
    </w:pPr>
    <w:rPr>
      <w:rFonts w:ascii="Calibri" w:hAnsi="Calibri" w:cs="Times New Roman"/>
    </w:rPr>
  </w:style>
  <w:style w:type="paragraph" w:customStyle="1" w:styleId="Standard">
    <w:name w:val="Standard"/>
    <w:rsid w:val="007A16C4"/>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styleId="Bildetekst">
    <w:name w:val="caption"/>
    <w:basedOn w:val="Normal"/>
    <w:next w:val="Normal"/>
    <w:uiPriority w:val="35"/>
    <w:unhideWhenUsed/>
    <w:qFormat/>
    <w:rsid w:val="00EF2E4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718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778</Words>
  <Characters>4125</Characters>
  <Application>Microsoft Office Word</Application>
  <DocSecurity>0</DocSecurity>
  <Lines>34</Lines>
  <Paragraphs>9</Paragraphs>
  <ScaleCrop>false</ScaleCrop>
  <HeadingPairs>
    <vt:vector size="2" baseType="variant">
      <vt:variant>
        <vt:lpstr>Tittel</vt:lpstr>
      </vt:variant>
      <vt:variant>
        <vt:i4>1</vt:i4>
      </vt:variant>
    </vt:vector>
  </HeadingPairs>
  <TitlesOfParts>
    <vt:vector size="1" baseType="lpstr">
      <vt:lpstr/>
    </vt:vector>
  </TitlesOfParts>
  <Company>Saltdal Kommune</Company>
  <LinksUpToDate>false</LinksUpToDate>
  <CharactersWithSpaces>4894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Frode Tjønn</dc:creator>
  <cp:keywords/>
  <dc:description/>
  <cp:lastModifiedBy>Frode Tjønn</cp:lastModifiedBy>
  <cp:revision>2</cp:revision>
  <dcterms:created xsi:type="dcterms:W3CDTF">2019-03-06T11:54:00Z</dcterms:created>
  <dcterms:modified xsi:type="dcterms:W3CDTF">2019-03-06T11:54:00Z</dcterms:modified>
</cp:coreProperties>
</file>